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2661F" w14:textId="68FF88F0" w:rsidR="00E61922" w:rsidRPr="00E61922" w:rsidRDefault="00E61922" w:rsidP="00E61922">
      <w:pPr>
        <w:jc w:val="center"/>
        <w:rPr>
          <w:rFonts w:ascii="Arial" w:hAnsi="Arial" w:cs="Arial"/>
          <w:b/>
          <w:bCs/>
        </w:rPr>
      </w:pPr>
      <w:r w:rsidRPr="00E61922">
        <w:rPr>
          <w:rFonts w:ascii="Arial" w:hAnsi="Arial" w:cs="Arial"/>
          <w:b/>
          <w:bCs/>
        </w:rPr>
        <w:t>Annexure</w:t>
      </w:r>
      <w:r w:rsidRPr="00E61922">
        <w:rPr>
          <w:rFonts w:ascii="Arial" w:hAnsi="Arial" w:cs="Arial"/>
          <w:b/>
          <w:bCs/>
          <w:spacing w:val="-3"/>
        </w:rPr>
        <w:t xml:space="preserve"> </w:t>
      </w:r>
      <w:r w:rsidR="004A305C">
        <w:rPr>
          <w:rFonts w:ascii="Arial" w:hAnsi="Arial" w:cs="Arial"/>
          <w:b/>
          <w:bCs/>
        </w:rPr>
        <w:t>5</w:t>
      </w:r>
      <w:r w:rsidRPr="00E61922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 xml:space="preserve">- </w:t>
      </w:r>
      <w:r w:rsidRPr="00E61922">
        <w:rPr>
          <w:rFonts w:ascii="Arial" w:hAnsi="Arial" w:cs="Arial"/>
          <w:b/>
          <w:bCs/>
        </w:rPr>
        <w:t>Undertaking</w:t>
      </w:r>
      <w:r w:rsidRPr="00E61922">
        <w:rPr>
          <w:rFonts w:ascii="Arial" w:hAnsi="Arial" w:cs="Arial"/>
          <w:b/>
          <w:bCs/>
          <w:spacing w:val="-3"/>
        </w:rPr>
        <w:t xml:space="preserve"> </w:t>
      </w:r>
      <w:r w:rsidRPr="00E61922">
        <w:rPr>
          <w:rFonts w:ascii="Arial" w:hAnsi="Arial" w:cs="Arial"/>
          <w:b/>
          <w:bCs/>
        </w:rPr>
        <w:t>on</w:t>
      </w:r>
      <w:r w:rsidRPr="00E61922">
        <w:rPr>
          <w:rFonts w:ascii="Arial" w:hAnsi="Arial" w:cs="Arial"/>
          <w:b/>
          <w:bCs/>
          <w:spacing w:val="-5"/>
        </w:rPr>
        <w:t xml:space="preserve"> </w:t>
      </w:r>
      <w:r w:rsidRPr="00E61922">
        <w:rPr>
          <w:rFonts w:ascii="Arial" w:hAnsi="Arial" w:cs="Arial"/>
          <w:b/>
          <w:bCs/>
        </w:rPr>
        <w:t>Data</w:t>
      </w:r>
      <w:r w:rsidRPr="00E61922">
        <w:rPr>
          <w:rFonts w:ascii="Arial" w:hAnsi="Arial" w:cs="Arial"/>
          <w:b/>
          <w:bCs/>
          <w:spacing w:val="-5"/>
        </w:rPr>
        <w:t xml:space="preserve"> </w:t>
      </w:r>
      <w:r w:rsidRPr="00E61922">
        <w:rPr>
          <w:rFonts w:ascii="Arial" w:hAnsi="Arial" w:cs="Arial"/>
          <w:b/>
          <w:bCs/>
        </w:rPr>
        <w:t>Centre</w:t>
      </w:r>
      <w:r w:rsidRPr="00E61922">
        <w:rPr>
          <w:rFonts w:ascii="Arial" w:hAnsi="Arial" w:cs="Arial"/>
          <w:b/>
          <w:bCs/>
          <w:spacing w:val="-5"/>
        </w:rPr>
        <w:t xml:space="preserve"> </w:t>
      </w:r>
      <w:r w:rsidRPr="00E61922">
        <w:rPr>
          <w:rFonts w:ascii="Arial" w:hAnsi="Arial" w:cs="Arial"/>
          <w:b/>
          <w:bCs/>
        </w:rPr>
        <w:t xml:space="preserve">Service </w:t>
      </w:r>
      <w:r w:rsidRPr="00E61922">
        <w:rPr>
          <w:rFonts w:ascii="Arial" w:hAnsi="Arial" w:cs="Arial"/>
          <w:b/>
          <w:bCs/>
          <w:spacing w:val="-2"/>
        </w:rPr>
        <w:t>Arrangements</w:t>
      </w:r>
    </w:p>
    <w:p w14:paraId="19C468B0" w14:textId="77777777" w:rsidR="00E61922" w:rsidRPr="00E61922" w:rsidRDefault="00E61922" w:rsidP="00E61922">
      <w:pPr>
        <w:pStyle w:val="BodyText"/>
        <w:spacing w:before="210"/>
        <w:rPr>
          <w:rFonts w:ascii="Arial" w:hAnsi="Arial" w:cs="Arial"/>
          <w:b/>
        </w:rPr>
      </w:pPr>
    </w:p>
    <w:p w14:paraId="1EF0EEF9" w14:textId="38D109FC" w:rsidR="00E61922" w:rsidRPr="00E61922" w:rsidRDefault="00E61922" w:rsidP="00E61922">
      <w:pPr>
        <w:spacing w:line="276" w:lineRule="auto"/>
        <w:ind w:left="1260" w:right="656"/>
        <w:jc w:val="both"/>
        <w:rPr>
          <w:rFonts w:ascii="Arial" w:hAnsi="Arial" w:cs="Arial"/>
          <w:i/>
        </w:rPr>
      </w:pPr>
      <w:r w:rsidRPr="00E61922">
        <w:rPr>
          <w:rFonts w:ascii="Arial" w:hAnsi="Arial" w:cs="Arial"/>
          <w:i/>
        </w:rPr>
        <w:t>[</w:t>
      </w:r>
      <w:r w:rsidRPr="00E61922">
        <w:rPr>
          <w:rFonts w:ascii="Arial" w:hAnsi="Arial" w:cs="Arial"/>
          <w:i/>
          <w:u w:val="single"/>
        </w:rPr>
        <w:t>Note</w:t>
      </w:r>
      <w:r w:rsidRPr="00E61922">
        <w:rPr>
          <w:rFonts w:ascii="Arial" w:hAnsi="Arial" w:cs="Arial"/>
          <w:i/>
        </w:rPr>
        <w:t xml:space="preserve">: The below undertaking is applicable if the </w:t>
      </w:r>
      <w:r w:rsidR="00AB4975">
        <w:rPr>
          <w:rFonts w:ascii="Arial" w:hAnsi="Arial" w:cs="Arial"/>
          <w:i/>
        </w:rPr>
        <w:t>Applicant</w:t>
      </w:r>
      <w:r w:rsidRPr="00E61922">
        <w:rPr>
          <w:rFonts w:ascii="Arial" w:hAnsi="Arial" w:cs="Arial"/>
          <w:i/>
        </w:rPr>
        <w:t xml:space="preserve"> </w:t>
      </w:r>
      <w:r w:rsidR="00AB4975">
        <w:rPr>
          <w:rFonts w:ascii="Arial" w:hAnsi="Arial" w:cs="Arial"/>
          <w:i/>
        </w:rPr>
        <w:t xml:space="preserve">Organization </w:t>
      </w:r>
      <w:r w:rsidRPr="00E61922">
        <w:rPr>
          <w:rFonts w:ascii="Arial" w:hAnsi="Arial" w:cs="Arial"/>
          <w:i/>
        </w:rPr>
        <w:t>(Primary partner in case of consortium) is not the owner of the Datacenter(s) from which AI</w:t>
      </w:r>
      <w:r w:rsidR="00AB4975">
        <w:rPr>
          <w:rFonts w:ascii="Arial" w:hAnsi="Arial" w:cs="Arial"/>
          <w:i/>
        </w:rPr>
        <w:t>CU</w:t>
      </w:r>
      <w:r w:rsidRPr="00E61922">
        <w:rPr>
          <w:rFonts w:ascii="Arial" w:hAnsi="Arial" w:cs="Arial"/>
          <w:i/>
        </w:rPr>
        <w:t xml:space="preserve"> services on cloud would be delivered. The undertaking needs to be obtained in original from </w:t>
      </w:r>
      <w:r w:rsidRPr="00E61922">
        <w:rPr>
          <w:rFonts w:ascii="Arial" w:hAnsi="Arial" w:cs="Arial"/>
          <w:i/>
          <w:u w:val="single"/>
        </w:rPr>
        <w:t>each</w:t>
      </w:r>
      <w:r w:rsidRPr="00E61922">
        <w:rPr>
          <w:rFonts w:ascii="Arial" w:hAnsi="Arial" w:cs="Arial"/>
          <w:i/>
        </w:rPr>
        <w:t xml:space="preserve"> of the Data Centre Providers whose facilities are proposed to be leveraged for offering the AI</w:t>
      </w:r>
      <w:r w:rsidR="00AB4975">
        <w:rPr>
          <w:rFonts w:ascii="Arial" w:hAnsi="Arial" w:cs="Arial"/>
          <w:i/>
        </w:rPr>
        <w:t>CU</w:t>
      </w:r>
      <w:r w:rsidRPr="00E61922">
        <w:rPr>
          <w:rFonts w:ascii="Arial" w:hAnsi="Arial" w:cs="Arial"/>
          <w:i/>
        </w:rPr>
        <w:t xml:space="preserve"> services on cloud. The undertaking needs to be signed &amp; stamped by Signatory of the Data Centre Provider. The same needs to be countersigned &amp; stamped by the Signatory of the </w:t>
      </w:r>
      <w:r w:rsidR="00AB4975">
        <w:rPr>
          <w:rFonts w:ascii="Arial" w:hAnsi="Arial" w:cs="Arial"/>
          <w:i/>
        </w:rPr>
        <w:t>Applicant Organization</w:t>
      </w:r>
      <w:r w:rsidRPr="00E61922">
        <w:rPr>
          <w:rFonts w:ascii="Arial" w:hAnsi="Arial" w:cs="Arial"/>
          <w:i/>
        </w:rPr>
        <w:t xml:space="preserve"> as well.]</w:t>
      </w:r>
    </w:p>
    <w:p w14:paraId="1C0C816E" w14:textId="77777777" w:rsidR="00E61922" w:rsidRPr="00E61922" w:rsidRDefault="00E61922" w:rsidP="00E61922">
      <w:pPr>
        <w:pStyle w:val="BodyText"/>
        <w:spacing w:before="200" w:line="429" w:lineRule="auto"/>
        <w:ind w:left="1260" w:right="9156"/>
        <w:rPr>
          <w:rFonts w:ascii="Arial" w:hAnsi="Arial" w:cs="Arial"/>
        </w:rPr>
      </w:pPr>
      <w:r w:rsidRPr="00E61922">
        <w:rPr>
          <w:rFonts w:ascii="Arial" w:hAnsi="Arial" w:cs="Arial"/>
          <w:spacing w:val="-2"/>
        </w:rPr>
        <w:t xml:space="preserve">[Date] </w:t>
      </w:r>
      <w:r w:rsidRPr="00E61922">
        <w:rPr>
          <w:rFonts w:ascii="Arial" w:hAnsi="Arial" w:cs="Arial"/>
          <w:spacing w:val="-4"/>
        </w:rPr>
        <w:t>To,</w:t>
      </w:r>
    </w:p>
    <w:p w14:paraId="26CE0A91" w14:textId="77777777" w:rsidR="00E61922" w:rsidRPr="00E61922" w:rsidRDefault="00E61922" w:rsidP="00E61922">
      <w:pPr>
        <w:pStyle w:val="BodyText"/>
        <w:spacing w:before="1"/>
        <w:ind w:left="1260"/>
        <w:rPr>
          <w:rFonts w:ascii="Arial" w:hAnsi="Arial" w:cs="Arial"/>
        </w:rPr>
      </w:pPr>
      <w:r w:rsidRPr="00E61922">
        <w:rPr>
          <w:rFonts w:ascii="Arial" w:hAnsi="Arial" w:cs="Arial"/>
          <w:spacing w:val="-4"/>
        </w:rPr>
        <w:t>CEO,</w:t>
      </w:r>
    </w:p>
    <w:p w14:paraId="6A44751F" w14:textId="77777777" w:rsidR="006A6A89" w:rsidRDefault="00E61922" w:rsidP="006A6A89">
      <w:pPr>
        <w:pStyle w:val="BodyText"/>
        <w:spacing w:before="35"/>
        <w:ind w:left="1260"/>
        <w:rPr>
          <w:rFonts w:ascii="Arial" w:hAnsi="Arial" w:cs="Arial"/>
        </w:rPr>
      </w:pPr>
      <w:proofErr w:type="spellStart"/>
      <w:r w:rsidRPr="00E61922">
        <w:rPr>
          <w:rFonts w:ascii="Arial" w:hAnsi="Arial" w:cs="Arial"/>
          <w:spacing w:val="-2"/>
        </w:rPr>
        <w:t>IndiaAI</w:t>
      </w:r>
      <w:proofErr w:type="spellEnd"/>
      <w:r w:rsidR="006A6A89">
        <w:rPr>
          <w:rFonts w:ascii="Arial" w:hAnsi="Arial" w:cs="Arial"/>
        </w:rPr>
        <w:t xml:space="preserve"> </w:t>
      </w:r>
    </w:p>
    <w:p w14:paraId="2D90304D" w14:textId="77777777" w:rsidR="006A6A89" w:rsidRDefault="006A6A89" w:rsidP="006A6A89">
      <w:pPr>
        <w:pStyle w:val="BodyText"/>
        <w:spacing w:before="35"/>
        <w:ind w:left="1260"/>
        <w:rPr>
          <w:rFonts w:ascii="Arial" w:hAnsi="Arial" w:cs="Arial"/>
          <w:spacing w:val="-2"/>
          <w:lang w:val="en-IN"/>
        </w:rPr>
      </w:pPr>
      <w:r w:rsidRPr="006A6A89">
        <w:rPr>
          <w:rFonts w:ascii="Arial" w:hAnsi="Arial" w:cs="Arial"/>
          <w:spacing w:val="-2"/>
          <w:lang w:val="en-IN"/>
        </w:rPr>
        <w:t>4th floor, Electronics</w:t>
      </w:r>
      <w:r>
        <w:rPr>
          <w:rFonts w:ascii="Arial" w:hAnsi="Arial" w:cs="Arial"/>
          <w:spacing w:val="-2"/>
          <w:lang w:val="en-IN"/>
        </w:rPr>
        <w:t xml:space="preserve"> </w:t>
      </w:r>
      <w:r w:rsidRPr="006A6A89">
        <w:rPr>
          <w:rFonts w:ascii="Arial" w:hAnsi="Arial" w:cs="Arial"/>
          <w:spacing w:val="-2"/>
          <w:lang w:val="en-IN"/>
        </w:rPr>
        <w:t>Niketan,</w:t>
      </w:r>
      <w:r>
        <w:rPr>
          <w:rFonts w:ascii="Arial" w:hAnsi="Arial" w:cs="Arial"/>
          <w:spacing w:val="-2"/>
          <w:lang w:val="en-IN"/>
        </w:rPr>
        <w:t xml:space="preserve"> </w:t>
      </w:r>
    </w:p>
    <w:p w14:paraId="003A47BE" w14:textId="51FE8DBB" w:rsidR="006A6A89" w:rsidRPr="006A6A89" w:rsidRDefault="006A6A89" w:rsidP="006A6A89">
      <w:pPr>
        <w:pStyle w:val="BodyText"/>
        <w:spacing w:before="35"/>
        <w:ind w:left="1260"/>
        <w:rPr>
          <w:rFonts w:ascii="Arial" w:hAnsi="Arial" w:cs="Arial"/>
        </w:rPr>
      </w:pPr>
      <w:r w:rsidRPr="006A6A89">
        <w:rPr>
          <w:rFonts w:ascii="Arial" w:hAnsi="Arial" w:cs="Arial"/>
          <w:spacing w:val="-2"/>
          <w:lang w:val="en-IN"/>
        </w:rPr>
        <w:t xml:space="preserve">6 CGO Complex, Lodhi Road, </w:t>
      </w:r>
    </w:p>
    <w:p w14:paraId="6BD4EDEB" w14:textId="0F99CCFF" w:rsidR="006A6A89" w:rsidRPr="006A6A89" w:rsidRDefault="006A6A89" w:rsidP="006A6A89">
      <w:pPr>
        <w:pStyle w:val="BodyText"/>
        <w:spacing w:before="38" w:line="468" w:lineRule="auto"/>
        <w:ind w:left="1260" w:right="275"/>
        <w:rPr>
          <w:rFonts w:ascii="Arial" w:hAnsi="Arial" w:cs="Arial"/>
          <w:spacing w:val="-2"/>
          <w:lang w:val="en-IN"/>
        </w:rPr>
      </w:pPr>
      <w:r w:rsidRPr="006A6A89">
        <w:rPr>
          <w:rFonts w:ascii="Arial" w:hAnsi="Arial" w:cs="Arial"/>
          <w:spacing w:val="-2"/>
          <w:lang w:val="en-IN"/>
        </w:rPr>
        <w:t>New Delhi</w:t>
      </w:r>
      <w:r>
        <w:rPr>
          <w:rFonts w:ascii="Arial" w:hAnsi="Arial" w:cs="Arial"/>
          <w:spacing w:val="-2"/>
          <w:lang w:val="en-IN"/>
        </w:rPr>
        <w:t xml:space="preserve"> </w:t>
      </w:r>
      <w:r w:rsidRPr="006A6A89">
        <w:rPr>
          <w:rFonts w:ascii="Arial" w:hAnsi="Arial" w:cs="Arial"/>
          <w:spacing w:val="-2"/>
          <w:lang w:val="en-IN"/>
        </w:rPr>
        <w:t>110003</w:t>
      </w:r>
    </w:p>
    <w:p w14:paraId="1F7AA98C" w14:textId="50732165" w:rsidR="00E61922" w:rsidRPr="00E61922" w:rsidRDefault="00E61922" w:rsidP="00E61922">
      <w:pPr>
        <w:pStyle w:val="BodyText"/>
        <w:spacing w:before="38" w:line="468" w:lineRule="auto"/>
        <w:ind w:left="1260" w:right="8426"/>
        <w:rPr>
          <w:rFonts w:ascii="Arial" w:hAnsi="Arial" w:cs="Arial"/>
        </w:rPr>
      </w:pPr>
      <w:r w:rsidRPr="00E61922">
        <w:rPr>
          <w:rFonts w:ascii="Arial" w:hAnsi="Arial" w:cs="Arial"/>
        </w:rPr>
        <w:t>Dear Sir,</w:t>
      </w:r>
    </w:p>
    <w:p w14:paraId="3FC724B8" w14:textId="77777777" w:rsidR="00E61922" w:rsidRPr="00E61922" w:rsidRDefault="00E61922" w:rsidP="00E61922">
      <w:pPr>
        <w:pStyle w:val="BodyText"/>
        <w:spacing w:line="249" w:lineRule="exact"/>
        <w:ind w:left="1260"/>
        <w:rPr>
          <w:rFonts w:ascii="Arial" w:hAnsi="Arial" w:cs="Arial"/>
        </w:rPr>
      </w:pPr>
      <w:r w:rsidRPr="00E61922">
        <w:rPr>
          <w:rFonts w:ascii="Arial" w:hAnsi="Arial" w:cs="Arial"/>
        </w:rPr>
        <w:t>Ref:</w:t>
      </w:r>
      <w:r w:rsidRPr="00E61922">
        <w:rPr>
          <w:rFonts w:ascii="Arial" w:hAnsi="Arial" w:cs="Arial"/>
          <w:spacing w:val="-5"/>
        </w:rPr>
        <w:t xml:space="preserve"> </w:t>
      </w:r>
      <w:r w:rsidRPr="00E61922">
        <w:rPr>
          <w:rFonts w:ascii="Arial" w:hAnsi="Arial" w:cs="Arial"/>
        </w:rPr>
        <w:t>Undertaking</w:t>
      </w:r>
      <w:r w:rsidRPr="00E61922">
        <w:rPr>
          <w:rFonts w:ascii="Arial" w:hAnsi="Arial" w:cs="Arial"/>
          <w:spacing w:val="-6"/>
        </w:rPr>
        <w:t xml:space="preserve"> </w:t>
      </w:r>
      <w:r w:rsidRPr="00E61922">
        <w:rPr>
          <w:rFonts w:ascii="Arial" w:hAnsi="Arial" w:cs="Arial"/>
        </w:rPr>
        <w:t>on</w:t>
      </w:r>
      <w:r w:rsidRPr="00E61922">
        <w:rPr>
          <w:rFonts w:ascii="Arial" w:hAnsi="Arial" w:cs="Arial"/>
          <w:spacing w:val="-5"/>
        </w:rPr>
        <w:t xml:space="preserve"> </w:t>
      </w:r>
      <w:r w:rsidRPr="00E61922">
        <w:rPr>
          <w:rFonts w:ascii="Arial" w:hAnsi="Arial" w:cs="Arial"/>
        </w:rPr>
        <w:t>Data</w:t>
      </w:r>
      <w:r w:rsidRPr="00E61922">
        <w:rPr>
          <w:rFonts w:ascii="Arial" w:hAnsi="Arial" w:cs="Arial"/>
          <w:spacing w:val="-5"/>
        </w:rPr>
        <w:t xml:space="preserve"> </w:t>
      </w:r>
      <w:r w:rsidRPr="00E61922">
        <w:rPr>
          <w:rFonts w:ascii="Arial" w:hAnsi="Arial" w:cs="Arial"/>
        </w:rPr>
        <w:t>Centre</w:t>
      </w:r>
      <w:r w:rsidRPr="00E61922">
        <w:rPr>
          <w:rFonts w:ascii="Arial" w:hAnsi="Arial" w:cs="Arial"/>
          <w:spacing w:val="-4"/>
        </w:rPr>
        <w:t xml:space="preserve"> </w:t>
      </w:r>
      <w:r w:rsidRPr="00E61922">
        <w:rPr>
          <w:rFonts w:ascii="Arial" w:hAnsi="Arial" w:cs="Arial"/>
        </w:rPr>
        <w:t>Services</w:t>
      </w:r>
      <w:r w:rsidRPr="00E61922">
        <w:rPr>
          <w:rFonts w:ascii="Arial" w:hAnsi="Arial" w:cs="Arial"/>
          <w:spacing w:val="-6"/>
        </w:rPr>
        <w:t xml:space="preserve"> </w:t>
      </w:r>
      <w:r w:rsidRPr="00E61922">
        <w:rPr>
          <w:rFonts w:ascii="Arial" w:hAnsi="Arial" w:cs="Arial"/>
          <w:spacing w:val="-2"/>
        </w:rPr>
        <w:t>Arrangements</w:t>
      </w:r>
    </w:p>
    <w:p w14:paraId="55D87DE9" w14:textId="25D9C9EA" w:rsidR="00E61922" w:rsidRPr="00E61922" w:rsidRDefault="00E61922" w:rsidP="00E61922">
      <w:pPr>
        <w:pStyle w:val="BodyText"/>
        <w:spacing w:before="199" w:line="276" w:lineRule="auto"/>
        <w:ind w:left="1260" w:right="656"/>
        <w:jc w:val="both"/>
        <w:rPr>
          <w:rFonts w:ascii="Arial" w:hAnsi="Arial" w:cs="Arial"/>
        </w:rPr>
      </w:pPr>
      <w:r w:rsidRPr="00E61922">
        <w:rPr>
          <w:rFonts w:ascii="Arial" w:hAnsi="Arial" w:cs="Arial"/>
        </w:rPr>
        <w:t xml:space="preserve">This is with reference to the Application for Empanelment of </w:t>
      </w:r>
      <w:r w:rsidRPr="00E61922">
        <w:rPr>
          <w:rFonts w:ascii="Arial" w:hAnsi="Arial" w:cs="Arial"/>
          <w:i/>
        </w:rPr>
        <w:t>AI</w:t>
      </w:r>
      <w:r w:rsidR="00AB4975">
        <w:rPr>
          <w:rFonts w:ascii="Arial" w:hAnsi="Arial" w:cs="Arial"/>
          <w:i/>
        </w:rPr>
        <w:t>CU</w:t>
      </w:r>
      <w:r w:rsidRPr="00E61922">
        <w:rPr>
          <w:rFonts w:ascii="Arial" w:hAnsi="Arial" w:cs="Arial"/>
          <w:i/>
        </w:rPr>
        <w:t xml:space="preserve"> services on cloud</w:t>
      </w:r>
      <w:r w:rsidRPr="00E61922">
        <w:rPr>
          <w:rFonts w:ascii="Arial" w:hAnsi="Arial" w:cs="Arial"/>
        </w:rPr>
        <w:t xml:space="preserve">, released by </w:t>
      </w:r>
      <w:proofErr w:type="spellStart"/>
      <w:r w:rsidRPr="00E61922">
        <w:rPr>
          <w:rFonts w:ascii="Arial" w:hAnsi="Arial" w:cs="Arial"/>
          <w:spacing w:val="-2"/>
        </w:rPr>
        <w:t>IndiaAI</w:t>
      </w:r>
      <w:proofErr w:type="spellEnd"/>
      <w:r w:rsidRPr="00E61922">
        <w:rPr>
          <w:rFonts w:ascii="Arial" w:hAnsi="Arial" w:cs="Arial"/>
          <w:spacing w:val="-2"/>
        </w:rPr>
        <w:t>.</w:t>
      </w:r>
    </w:p>
    <w:p w14:paraId="6D633007" w14:textId="06BC11F2" w:rsidR="00E61922" w:rsidRPr="00AB4975" w:rsidRDefault="00E61922" w:rsidP="00AB4975">
      <w:pPr>
        <w:pStyle w:val="ListParagraph"/>
        <w:numPr>
          <w:ilvl w:val="0"/>
          <w:numId w:val="3"/>
        </w:numPr>
        <w:tabs>
          <w:tab w:val="left" w:pos="1620"/>
        </w:tabs>
        <w:spacing w:before="161" w:line="273" w:lineRule="auto"/>
        <w:ind w:right="659"/>
        <w:contextualSpacing w:val="0"/>
        <w:jc w:val="both"/>
        <w:rPr>
          <w:rFonts w:ascii="Arial" w:hAnsi="Arial" w:cs="Arial"/>
        </w:rPr>
      </w:pPr>
      <w:r w:rsidRPr="00E61922">
        <w:rPr>
          <w:rFonts w:ascii="Arial" w:hAnsi="Arial" w:cs="Arial"/>
        </w:rPr>
        <w:t>This</w:t>
      </w:r>
      <w:r w:rsidRPr="00E61922">
        <w:rPr>
          <w:rFonts w:ascii="Arial" w:hAnsi="Arial" w:cs="Arial"/>
          <w:spacing w:val="-2"/>
        </w:rPr>
        <w:t xml:space="preserve"> </w:t>
      </w:r>
      <w:r w:rsidRPr="00E61922">
        <w:rPr>
          <w:rFonts w:ascii="Arial" w:hAnsi="Arial" w:cs="Arial"/>
        </w:rPr>
        <w:t>is to certify</w:t>
      </w:r>
      <w:r w:rsidRPr="00E61922">
        <w:rPr>
          <w:rFonts w:ascii="Arial" w:hAnsi="Arial" w:cs="Arial"/>
          <w:spacing w:val="-1"/>
        </w:rPr>
        <w:t xml:space="preserve"> </w:t>
      </w:r>
      <w:r w:rsidRPr="00E61922">
        <w:rPr>
          <w:rFonts w:ascii="Arial" w:hAnsi="Arial" w:cs="Arial"/>
        </w:rPr>
        <w:t>that I/We/</w:t>
      </w:r>
      <w:r w:rsidRPr="00E61922">
        <w:rPr>
          <w:rFonts w:ascii="Arial" w:hAnsi="Arial" w:cs="Arial"/>
          <w:spacing w:val="-1"/>
        </w:rPr>
        <w:t xml:space="preserve"> </w:t>
      </w:r>
      <w:r w:rsidRPr="00E61922">
        <w:rPr>
          <w:rFonts w:ascii="Arial" w:hAnsi="Arial" w:cs="Arial"/>
        </w:rPr>
        <w:t>am/are</w:t>
      </w:r>
      <w:r w:rsidRPr="00E61922">
        <w:rPr>
          <w:rFonts w:ascii="Arial" w:hAnsi="Arial" w:cs="Arial"/>
          <w:spacing w:val="-1"/>
        </w:rPr>
        <w:t xml:space="preserve"> </w:t>
      </w:r>
      <w:r w:rsidRPr="00E61922">
        <w:rPr>
          <w:rFonts w:ascii="Arial" w:hAnsi="Arial" w:cs="Arial"/>
        </w:rPr>
        <w:t>the AI</w:t>
      </w:r>
      <w:r w:rsidR="00AB4975">
        <w:rPr>
          <w:rFonts w:ascii="Arial" w:hAnsi="Arial" w:cs="Arial"/>
        </w:rPr>
        <w:t>CU</w:t>
      </w:r>
      <w:r w:rsidRPr="00E61922">
        <w:rPr>
          <w:rFonts w:ascii="Arial" w:hAnsi="Arial" w:cs="Arial"/>
        </w:rPr>
        <w:t xml:space="preserve"> Service Providers and I/We</w:t>
      </w:r>
      <w:r w:rsidRPr="00E61922">
        <w:rPr>
          <w:rFonts w:ascii="Arial" w:hAnsi="Arial" w:cs="Arial"/>
          <w:spacing w:val="-1"/>
        </w:rPr>
        <w:t xml:space="preserve"> </w:t>
      </w:r>
      <w:r w:rsidRPr="00E61922">
        <w:rPr>
          <w:rFonts w:ascii="Arial" w:hAnsi="Arial" w:cs="Arial"/>
        </w:rPr>
        <w:t>confirm that</w:t>
      </w:r>
      <w:r w:rsidRPr="00E61922">
        <w:rPr>
          <w:rFonts w:ascii="Arial" w:hAnsi="Arial" w:cs="Arial"/>
          <w:spacing w:val="-14"/>
        </w:rPr>
        <w:t xml:space="preserve"> </w:t>
      </w:r>
      <w:r w:rsidRPr="00E61922">
        <w:rPr>
          <w:rFonts w:ascii="Arial" w:hAnsi="Arial" w:cs="Arial"/>
        </w:rPr>
        <w:t>we</w:t>
      </w:r>
      <w:r w:rsidRPr="00E61922">
        <w:rPr>
          <w:rFonts w:ascii="Arial" w:hAnsi="Arial" w:cs="Arial"/>
          <w:spacing w:val="-13"/>
        </w:rPr>
        <w:t xml:space="preserve"> </w:t>
      </w:r>
      <w:r w:rsidRPr="00E61922">
        <w:rPr>
          <w:rFonts w:ascii="Arial" w:hAnsi="Arial" w:cs="Arial"/>
        </w:rPr>
        <w:t>have</w:t>
      </w:r>
      <w:r w:rsidRPr="00E61922">
        <w:rPr>
          <w:rFonts w:ascii="Arial" w:hAnsi="Arial" w:cs="Arial"/>
          <w:spacing w:val="-13"/>
        </w:rPr>
        <w:t xml:space="preserve"> </w:t>
      </w:r>
      <w:r w:rsidRPr="00E61922">
        <w:rPr>
          <w:rFonts w:ascii="Arial" w:hAnsi="Arial" w:cs="Arial"/>
        </w:rPr>
        <w:t>an</w:t>
      </w:r>
      <w:r w:rsidRPr="00E61922">
        <w:rPr>
          <w:rFonts w:ascii="Arial" w:hAnsi="Arial" w:cs="Arial"/>
          <w:spacing w:val="-13"/>
        </w:rPr>
        <w:t xml:space="preserve"> </w:t>
      </w:r>
      <w:r w:rsidRPr="00E61922">
        <w:rPr>
          <w:rFonts w:ascii="Arial" w:hAnsi="Arial" w:cs="Arial"/>
        </w:rPr>
        <w:t>agreement</w:t>
      </w:r>
      <w:r w:rsidRPr="00E61922">
        <w:rPr>
          <w:rFonts w:ascii="Arial" w:hAnsi="Arial" w:cs="Arial"/>
          <w:spacing w:val="-12"/>
        </w:rPr>
        <w:t xml:space="preserve"> </w:t>
      </w:r>
      <w:r w:rsidRPr="00E61922">
        <w:rPr>
          <w:rFonts w:ascii="Arial" w:hAnsi="Arial" w:cs="Arial"/>
        </w:rPr>
        <w:t>and</w:t>
      </w:r>
      <w:r w:rsidRPr="00E61922">
        <w:rPr>
          <w:rFonts w:ascii="Arial" w:hAnsi="Arial" w:cs="Arial"/>
          <w:spacing w:val="-12"/>
        </w:rPr>
        <w:t xml:space="preserve"> </w:t>
      </w:r>
      <w:r w:rsidRPr="00E61922">
        <w:rPr>
          <w:rFonts w:ascii="Arial" w:hAnsi="Arial" w:cs="Arial"/>
        </w:rPr>
        <w:t>due</w:t>
      </w:r>
      <w:r w:rsidRPr="00E61922">
        <w:rPr>
          <w:rFonts w:ascii="Arial" w:hAnsi="Arial" w:cs="Arial"/>
          <w:spacing w:val="-11"/>
        </w:rPr>
        <w:t xml:space="preserve"> </w:t>
      </w:r>
      <w:r w:rsidRPr="00E61922">
        <w:rPr>
          <w:rFonts w:ascii="Arial" w:hAnsi="Arial" w:cs="Arial"/>
        </w:rPr>
        <w:t>authorization</w:t>
      </w:r>
      <w:r w:rsidRPr="00E61922">
        <w:rPr>
          <w:rFonts w:ascii="Arial" w:hAnsi="Arial" w:cs="Arial"/>
          <w:spacing w:val="-14"/>
        </w:rPr>
        <w:t xml:space="preserve"> </w:t>
      </w:r>
      <w:r w:rsidRPr="00E61922">
        <w:rPr>
          <w:rFonts w:ascii="Arial" w:hAnsi="Arial" w:cs="Arial"/>
        </w:rPr>
        <w:t>with</w:t>
      </w:r>
      <w:r w:rsidRPr="00E61922">
        <w:rPr>
          <w:rFonts w:ascii="Arial" w:hAnsi="Arial" w:cs="Arial"/>
          <w:spacing w:val="-10"/>
        </w:rPr>
        <w:t xml:space="preserve"> </w:t>
      </w:r>
      <w:r w:rsidRPr="00E61922">
        <w:rPr>
          <w:rFonts w:ascii="Arial" w:hAnsi="Arial" w:cs="Arial"/>
        </w:rPr>
        <w:t>Data</w:t>
      </w:r>
      <w:r w:rsidRPr="00E61922">
        <w:rPr>
          <w:rFonts w:ascii="Arial" w:hAnsi="Arial" w:cs="Arial"/>
          <w:spacing w:val="-13"/>
        </w:rPr>
        <w:t xml:space="preserve"> </w:t>
      </w:r>
      <w:r w:rsidRPr="00E61922">
        <w:rPr>
          <w:rFonts w:ascii="Arial" w:hAnsi="Arial" w:cs="Arial"/>
        </w:rPr>
        <w:t>Centre</w:t>
      </w:r>
      <w:r w:rsidRPr="00E61922">
        <w:rPr>
          <w:rFonts w:ascii="Arial" w:hAnsi="Arial" w:cs="Arial"/>
          <w:spacing w:val="-14"/>
        </w:rPr>
        <w:t xml:space="preserve"> </w:t>
      </w:r>
      <w:r w:rsidR="00A555AC">
        <w:rPr>
          <w:rFonts w:ascii="Arial" w:hAnsi="Arial" w:cs="Arial"/>
          <w:spacing w:val="-14"/>
        </w:rPr>
        <w:t xml:space="preserve">(DC) </w:t>
      </w:r>
      <w:r w:rsidRPr="00E61922">
        <w:rPr>
          <w:rFonts w:ascii="Arial" w:hAnsi="Arial" w:cs="Arial"/>
        </w:rPr>
        <w:t>Service</w:t>
      </w:r>
      <w:r w:rsidRPr="00E61922">
        <w:rPr>
          <w:rFonts w:ascii="Arial" w:hAnsi="Arial" w:cs="Arial"/>
          <w:spacing w:val="-12"/>
        </w:rPr>
        <w:t xml:space="preserve"> </w:t>
      </w:r>
      <w:r w:rsidRPr="00E61922">
        <w:rPr>
          <w:rFonts w:ascii="Arial" w:hAnsi="Arial" w:cs="Arial"/>
        </w:rPr>
        <w:t>Provider</w:t>
      </w:r>
      <w:r w:rsidRPr="00E61922">
        <w:rPr>
          <w:rFonts w:ascii="Arial" w:hAnsi="Arial" w:cs="Arial"/>
          <w:spacing w:val="-14"/>
        </w:rPr>
        <w:t xml:space="preserve"> </w:t>
      </w:r>
      <w:r w:rsidRPr="00E61922">
        <w:rPr>
          <w:rFonts w:ascii="Arial" w:hAnsi="Arial" w:cs="Arial"/>
        </w:rPr>
        <w:t>to</w:t>
      </w:r>
      <w:r w:rsidRPr="00E61922">
        <w:rPr>
          <w:rFonts w:ascii="Arial" w:hAnsi="Arial" w:cs="Arial"/>
          <w:spacing w:val="-10"/>
        </w:rPr>
        <w:t xml:space="preserve"> </w:t>
      </w:r>
      <w:r w:rsidRPr="00E61922">
        <w:rPr>
          <w:rFonts w:ascii="Arial" w:hAnsi="Arial" w:cs="Arial"/>
        </w:rPr>
        <w:t>utilize their infrastructure for providing the AI</w:t>
      </w:r>
      <w:r w:rsidR="00AB4975">
        <w:rPr>
          <w:rFonts w:ascii="Arial" w:hAnsi="Arial" w:cs="Arial"/>
        </w:rPr>
        <w:t>CU</w:t>
      </w:r>
      <w:r w:rsidRPr="00E61922">
        <w:rPr>
          <w:rFonts w:ascii="Arial" w:hAnsi="Arial" w:cs="Arial"/>
        </w:rPr>
        <w:t xml:space="preserve"> services on cloud</w:t>
      </w:r>
      <w:r w:rsidR="00AB4975">
        <w:rPr>
          <w:rFonts w:ascii="Arial" w:hAnsi="Arial" w:cs="Arial"/>
        </w:rPr>
        <w:t xml:space="preserve">. The </w:t>
      </w:r>
      <w:r w:rsidRPr="00AB4975">
        <w:rPr>
          <w:rFonts w:ascii="Arial" w:hAnsi="Arial" w:cs="Arial"/>
          <w:bCs/>
        </w:rPr>
        <w:t xml:space="preserve">Proposed data </w:t>
      </w:r>
      <w:proofErr w:type="spellStart"/>
      <w:r w:rsidRPr="00AB4975">
        <w:rPr>
          <w:rFonts w:ascii="Arial" w:hAnsi="Arial" w:cs="Arial"/>
          <w:bCs/>
        </w:rPr>
        <w:t>centres</w:t>
      </w:r>
      <w:proofErr w:type="spellEnd"/>
      <w:r w:rsidRPr="00AB4975">
        <w:rPr>
          <w:rFonts w:ascii="Arial" w:hAnsi="Arial" w:cs="Arial"/>
          <w:bCs/>
        </w:rPr>
        <w:t xml:space="preserve"> are in </w:t>
      </w:r>
      <w:r w:rsidRPr="00AB4975">
        <w:rPr>
          <w:rFonts w:ascii="Arial" w:hAnsi="Arial" w:cs="Arial"/>
          <w:bCs/>
          <w:spacing w:val="-2"/>
        </w:rPr>
        <w:t>India.</w:t>
      </w:r>
    </w:p>
    <w:p w14:paraId="11367B53" w14:textId="77777777" w:rsidR="00E61922" w:rsidRPr="00E61922" w:rsidRDefault="00E61922" w:rsidP="00E61922">
      <w:pPr>
        <w:pStyle w:val="BodyText"/>
        <w:spacing w:before="4" w:after="1"/>
        <w:rPr>
          <w:rFonts w:ascii="Arial" w:hAnsi="Arial" w:cs="Arial"/>
          <w:b/>
        </w:rPr>
      </w:pPr>
    </w:p>
    <w:tbl>
      <w:tblPr>
        <w:tblW w:w="0" w:type="auto"/>
        <w:tblInd w:w="1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391"/>
        <w:gridCol w:w="1423"/>
        <w:gridCol w:w="2391"/>
        <w:gridCol w:w="2422"/>
      </w:tblGrid>
      <w:tr w:rsidR="00E61922" w:rsidRPr="00E61922" w14:paraId="31FCA5EB" w14:textId="77777777" w:rsidTr="00A855CB">
        <w:trPr>
          <w:trHeight w:val="616"/>
        </w:trPr>
        <w:tc>
          <w:tcPr>
            <w:tcW w:w="9191" w:type="dxa"/>
            <w:gridSpan w:val="5"/>
            <w:tcBorders>
              <w:right w:val="single" w:sz="4" w:space="0" w:color="000000"/>
            </w:tcBorders>
          </w:tcPr>
          <w:p w14:paraId="7225DF83" w14:textId="77777777" w:rsidR="00E61922" w:rsidRPr="00E61922" w:rsidRDefault="00E61922" w:rsidP="00A855CB">
            <w:pPr>
              <w:pStyle w:val="TableParagraph"/>
              <w:spacing w:before="2"/>
              <w:ind w:left="976"/>
              <w:rPr>
                <w:rFonts w:ascii="Arial" w:hAnsi="Arial" w:cs="Arial"/>
                <w:b/>
              </w:rPr>
            </w:pPr>
            <w:r w:rsidRPr="00E61922">
              <w:rPr>
                <w:rFonts w:ascii="Arial" w:hAnsi="Arial" w:cs="Arial"/>
                <w:b/>
              </w:rPr>
              <w:t>Information</w:t>
            </w:r>
            <w:r w:rsidRPr="00E61922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E61922">
              <w:rPr>
                <w:rFonts w:ascii="Arial" w:hAnsi="Arial" w:cs="Arial"/>
                <w:b/>
              </w:rPr>
              <w:t>regarding</w:t>
            </w:r>
            <w:r w:rsidRPr="00E61922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E61922">
              <w:rPr>
                <w:rFonts w:ascii="Arial" w:hAnsi="Arial" w:cs="Arial"/>
                <w:b/>
              </w:rPr>
              <w:t>the</w:t>
            </w:r>
            <w:r w:rsidRPr="00E61922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E61922">
              <w:rPr>
                <w:rFonts w:ascii="Arial" w:hAnsi="Arial" w:cs="Arial"/>
                <w:b/>
              </w:rPr>
              <w:t>Overall</w:t>
            </w:r>
            <w:r w:rsidRPr="00E61922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E61922">
              <w:rPr>
                <w:rFonts w:ascii="Arial" w:hAnsi="Arial" w:cs="Arial"/>
                <w:b/>
              </w:rPr>
              <w:t>Operational</w:t>
            </w:r>
            <w:r w:rsidRPr="00E61922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E61922">
              <w:rPr>
                <w:rFonts w:ascii="Arial" w:hAnsi="Arial" w:cs="Arial"/>
                <w:b/>
              </w:rPr>
              <w:t>Racks</w:t>
            </w:r>
            <w:r w:rsidRPr="00E61922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E61922">
              <w:rPr>
                <w:rFonts w:ascii="Arial" w:hAnsi="Arial" w:cs="Arial"/>
                <w:b/>
              </w:rPr>
              <w:t>of</w:t>
            </w:r>
            <w:r w:rsidRPr="00E61922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E61922">
              <w:rPr>
                <w:rFonts w:ascii="Arial" w:hAnsi="Arial" w:cs="Arial"/>
                <w:b/>
              </w:rPr>
              <w:t>the</w:t>
            </w:r>
            <w:r w:rsidRPr="00E61922">
              <w:rPr>
                <w:rFonts w:ascii="Arial" w:hAnsi="Arial" w:cs="Arial"/>
                <w:b/>
                <w:spacing w:val="-5"/>
              </w:rPr>
              <w:t xml:space="preserve"> CSP</w:t>
            </w:r>
          </w:p>
        </w:tc>
      </w:tr>
      <w:tr w:rsidR="00E61922" w:rsidRPr="00E61922" w14:paraId="72BE5846" w14:textId="77777777" w:rsidTr="00A855CB">
        <w:trPr>
          <w:trHeight w:val="2251"/>
        </w:trPr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</w:tcPr>
          <w:p w14:paraId="4475EFA1" w14:textId="77777777" w:rsidR="00E61922" w:rsidRPr="00E61922" w:rsidRDefault="00E61922" w:rsidP="00A855CB">
            <w:pPr>
              <w:pStyle w:val="TableParagraph"/>
              <w:spacing w:line="249" w:lineRule="exact"/>
              <w:ind w:left="189"/>
              <w:rPr>
                <w:rFonts w:ascii="Arial" w:hAnsi="Arial" w:cs="Arial"/>
              </w:rPr>
            </w:pPr>
            <w:r w:rsidRPr="00E61922">
              <w:rPr>
                <w:rFonts w:ascii="Arial" w:hAnsi="Arial" w:cs="Arial"/>
                <w:spacing w:val="-5"/>
              </w:rPr>
              <w:t>S.</w:t>
            </w:r>
          </w:p>
          <w:p w14:paraId="7B76C35C" w14:textId="77777777" w:rsidR="00E61922" w:rsidRPr="00E61922" w:rsidRDefault="00E61922" w:rsidP="00A855CB">
            <w:pPr>
              <w:pStyle w:val="TableParagraph"/>
              <w:ind w:left="107"/>
              <w:rPr>
                <w:rFonts w:ascii="Arial" w:hAnsi="Arial" w:cs="Arial"/>
              </w:rPr>
            </w:pPr>
            <w:r w:rsidRPr="00E61922">
              <w:rPr>
                <w:rFonts w:ascii="Arial" w:hAnsi="Arial" w:cs="Arial"/>
                <w:spacing w:val="-5"/>
              </w:rPr>
              <w:t>No.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9264" w14:textId="77777777" w:rsidR="00E61922" w:rsidRPr="00E61922" w:rsidRDefault="00E61922" w:rsidP="00A855CB">
            <w:pPr>
              <w:pStyle w:val="TableParagraph"/>
              <w:ind w:left="129" w:right="112" w:firstLine="1"/>
              <w:jc w:val="center"/>
              <w:rPr>
                <w:rFonts w:ascii="Arial" w:hAnsi="Arial" w:cs="Arial"/>
              </w:rPr>
            </w:pPr>
            <w:r w:rsidRPr="00E61922">
              <w:rPr>
                <w:rFonts w:ascii="Arial" w:hAnsi="Arial" w:cs="Arial"/>
              </w:rPr>
              <w:t>Data</w:t>
            </w:r>
            <w:r w:rsidRPr="00E61922">
              <w:rPr>
                <w:rFonts w:ascii="Arial" w:hAnsi="Arial" w:cs="Arial"/>
                <w:spacing w:val="-13"/>
              </w:rPr>
              <w:t xml:space="preserve"> </w:t>
            </w:r>
            <w:r w:rsidRPr="00E61922">
              <w:rPr>
                <w:rFonts w:ascii="Arial" w:hAnsi="Arial" w:cs="Arial"/>
              </w:rPr>
              <w:t>Centre</w:t>
            </w:r>
            <w:r w:rsidRPr="00E61922">
              <w:rPr>
                <w:rFonts w:ascii="Arial" w:hAnsi="Arial" w:cs="Arial"/>
                <w:spacing w:val="-14"/>
              </w:rPr>
              <w:t xml:space="preserve"> </w:t>
            </w:r>
            <w:r w:rsidRPr="00E61922">
              <w:rPr>
                <w:rFonts w:ascii="Arial" w:hAnsi="Arial" w:cs="Arial"/>
              </w:rPr>
              <w:t>proposed to</w:t>
            </w:r>
            <w:r w:rsidRPr="00E61922">
              <w:rPr>
                <w:rFonts w:ascii="Arial" w:hAnsi="Arial" w:cs="Arial"/>
                <w:spacing w:val="-9"/>
              </w:rPr>
              <w:t xml:space="preserve"> </w:t>
            </w:r>
            <w:r w:rsidRPr="00E61922">
              <w:rPr>
                <w:rFonts w:ascii="Arial" w:hAnsi="Arial" w:cs="Arial"/>
              </w:rPr>
              <w:t>be</w:t>
            </w:r>
            <w:r w:rsidRPr="00E61922">
              <w:rPr>
                <w:rFonts w:ascii="Arial" w:hAnsi="Arial" w:cs="Arial"/>
                <w:spacing w:val="-9"/>
              </w:rPr>
              <w:t xml:space="preserve"> </w:t>
            </w:r>
            <w:r w:rsidRPr="00E61922">
              <w:rPr>
                <w:rFonts w:ascii="Arial" w:hAnsi="Arial" w:cs="Arial"/>
              </w:rPr>
              <w:t>used</w:t>
            </w:r>
            <w:r w:rsidRPr="00E61922">
              <w:rPr>
                <w:rFonts w:ascii="Arial" w:hAnsi="Arial" w:cs="Arial"/>
                <w:spacing w:val="-10"/>
              </w:rPr>
              <w:t xml:space="preserve"> </w:t>
            </w:r>
            <w:r w:rsidRPr="00E61922">
              <w:rPr>
                <w:rFonts w:ascii="Arial" w:hAnsi="Arial" w:cs="Arial"/>
              </w:rPr>
              <w:t>for</w:t>
            </w:r>
            <w:r w:rsidRPr="00E61922">
              <w:rPr>
                <w:rFonts w:ascii="Arial" w:hAnsi="Arial" w:cs="Arial"/>
                <w:spacing w:val="-10"/>
              </w:rPr>
              <w:t xml:space="preserve"> </w:t>
            </w:r>
            <w:r w:rsidRPr="00E61922">
              <w:rPr>
                <w:rFonts w:ascii="Arial" w:hAnsi="Arial" w:cs="Arial"/>
              </w:rPr>
              <w:t xml:space="preserve">offering AI services on cloud (Data Centre name with complete </w:t>
            </w:r>
            <w:r w:rsidRPr="00E61922">
              <w:rPr>
                <w:rFonts w:ascii="Arial" w:hAnsi="Arial" w:cs="Arial"/>
                <w:spacing w:val="-2"/>
              </w:rPr>
              <w:t>address)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C473" w14:textId="008C275F" w:rsidR="00E61922" w:rsidRPr="00E61922" w:rsidRDefault="00E61922" w:rsidP="00A855CB">
            <w:pPr>
              <w:pStyle w:val="TableParagraph"/>
              <w:ind w:left="131" w:right="112" w:hanging="4"/>
              <w:jc w:val="center"/>
              <w:rPr>
                <w:rFonts w:ascii="Arial" w:hAnsi="Arial" w:cs="Arial"/>
              </w:rPr>
            </w:pPr>
            <w:r w:rsidRPr="00E61922">
              <w:rPr>
                <w:rFonts w:ascii="Arial" w:hAnsi="Arial" w:cs="Arial"/>
                <w:spacing w:val="-2"/>
              </w:rPr>
              <w:t xml:space="preserve">Please </w:t>
            </w:r>
            <w:r w:rsidRPr="00E61922">
              <w:rPr>
                <w:rFonts w:ascii="Arial" w:hAnsi="Arial" w:cs="Arial"/>
              </w:rPr>
              <w:t xml:space="preserve">specify if it is </w:t>
            </w:r>
            <w:r w:rsidR="00AB4975">
              <w:rPr>
                <w:rFonts w:ascii="Arial" w:hAnsi="Arial" w:cs="Arial"/>
              </w:rPr>
              <w:t>Applicant</w:t>
            </w:r>
            <w:r w:rsidRPr="00E61922">
              <w:rPr>
                <w:rFonts w:ascii="Arial" w:hAnsi="Arial" w:cs="Arial"/>
              </w:rPr>
              <w:t xml:space="preserve"> owned</w:t>
            </w:r>
            <w:r w:rsidRPr="00E61922">
              <w:rPr>
                <w:rFonts w:ascii="Arial" w:hAnsi="Arial" w:cs="Arial"/>
                <w:spacing w:val="-14"/>
              </w:rPr>
              <w:t xml:space="preserve"> </w:t>
            </w:r>
            <w:r w:rsidRPr="00E61922">
              <w:rPr>
                <w:rFonts w:ascii="Arial" w:hAnsi="Arial" w:cs="Arial"/>
              </w:rPr>
              <w:t>Data Centre or 3rd Party Data</w:t>
            </w:r>
            <w:r w:rsidRPr="00E61922">
              <w:rPr>
                <w:rFonts w:ascii="Arial" w:hAnsi="Arial" w:cs="Arial"/>
                <w:spacing w:val="-14"/>
              </w:rPr>
              <w:t xml:space="preserve"> </w:t>
            </w:r>
            <w:r w:rsidRPr="00E61922">
              <w:rPr>
                <w:rFonts w:ascii="Arial" w:hAnsi="Arial" w:cs="Arial"/>
              </w:rPr>
              <w:t>Centre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1326" w14:textId="09E7A583" w:rsidR="00E61922" w:rsidRPr="00E61922" w:rsidRDefault="00E61922" w:rsidP="00A855CB">
            <w:pPr>
              <w:pStyle w:val="TableParagraph"/>
              <w:ind w:left="134" w:right="115" w:hanging="2"/>
              <w:jc w:val="center"/>
              <w:rPr>
                <w:rFonts w:ascii="Arial" w:hAnsi="Arial" w:cs="Arial"/>
              </w:rPr>
            </w:pPr>
            <w:r w:rsidRPr="00E61922">
              <w:rPr>
                <w:rFonts w:ascii="Arial" w:hAnsi="Arial" w:cs="Arial"/>
              </w:rPr>
              <w:t>Total No. of racks capacity</w:t>
            </w:r>
            <w:r w:rsidRPr="00E61922">
              <w:rPr>
                <w:rFonts w:ascii="Arial" w:hAnsi="Arial" w:cs="Arial"/>
                <w:spacing w:val="-12"/>
              </w:rPr>
              <w:t xml:space="preserve"> </w:t>
            </w:r>
            <w:r w:rsidRPr="00E61922">
              <w:rPr>
                <w:rFonts w:ascii="Arial" w:hAnsi="Arial" w:cs="Arial"/>
              </w:rPr>
              <w:t>in</w:t>
            </w:r>
            <w:r w:rsidRPr="00E61922">
              <w:rPr>
                <w:rFonts w:ascii="Arial" w:hAnsi="Arial" w:cs="Arial"/>
                <w:spacing w:val="-12"/>
              </w:rPr>
              <w:t xml:space="preserve"> </w:t>
            </w:r>
            <w:r w:rsidRPr="00E61922">
              <w:rPr>
                <w:rFonts w:ascii="Arial" w:hAnsi="Arial" w:cs="Arial"/>
              </w:rPr>
              <w:t>number</w:t>
            </w:r>
            <w:r w:rsidRPr="00E61922">
              <w:rPr>
                <w:rFonts w:ascii="Arial" w:hAnsi="Arial" w:cs="Arial"/>
                <w:spacing w:val="-14"/>
              </w:rPr>
              <w:t xml:space="preserve"> </w:t>
            </w:r>
            <w:r w:rsidRPr="00E61922">
              <w:rPr>
                <w:rFonts w:ascii="Arial" w:hAnsi="Arial" w:cs="Arial"/>
              </w:rPr>
              <w:t xml:space="preserve">or (IT load in KW/MW) exclusive and dedicated to </w:t>
            </w:r>
            <w:r w:rsidR="00AB4975">
              <w:rPr>
                <w:rFonts w:ascii="Arial" w:hAnsi="Arial" w:cs="Arial"/>
              </w:rPr>
              <w:t>Applicant</w:t>
            </w:r>
            <w:r w:rsidRPr="00E61922">
              <w:rPr>
                <w:rFonts w:ascii="Arial" w:hAnsi="Arial" w:cs="Arial"/>
              </w:rPr>
              <w:t xml:space="preserve"> in the Data Center facility, proposed to be</w:t>
            </w:r>
          </w:p>
          <w:p w14:paraId="6A254217" w14:textId="77777777" w:rsidR="00E61922" w:rsidRPr="00E61922" w:rsidRDefault="00E61922" w:rsidP="00A855CB">
            <w:pPr>
              <w:pStyle w:val="TableParagraph"/>
              <w:spacing w:line="232" w:lineRule="exact"/>
              <w:ind w:left="18"/>
              <w:jc w:val="center"/>
              <w:rPr>
                <w:rFonts w:ascii="Arial" w:hAnsi="Arial" w:cs="Arial"/>
              </w:rPr>
            </w:pPr>
            <w:r w:rsidRPr="00E61922">
              <w:rPr>
                <w:rFonts w:ascii="Arial" w:hAnsi="Arial" w:cs="Arial"/>
                <w:spacing w:val="-2"/>
              </w:rPr>
              <w:t>empaneled</w:t>
            </w:r>
          </w:p>
        </w:tc>
        <w:tc>
          <w:tcPr>
            <w:tcW w:w="2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496B" w14:textId="0D5E979A" w:rsidR="00E61922" w:rsidRPr="00E61922" w:rsidRDefault="00E61922" w:rsidP="00A855CB">
            <w:pPr>
              <w:pStyle w:val="TableParagraph"/>
              <w:ind w:left="131" w:right="111"/>
              <w:jc w:val="center"/>
              <w:rPr>
                <w:rFonts w:ascii="Arial" w:hAnsi="Arial" w:cs="Arial"/>
              </w:rPr>
            </w:pPr>
            <w:r w:rsidRPr="00E61922">
              <w:rPr>
                <w:rFonts w:ascii="Arial" w:hAnsi="Arial" w:cs="Arial"/>
              </w:rPr>
              <w:t>Please specify lease agreement validity date</w:t>
            </w:r>
            <w:r w:rsidRPr="00E61922">
              <w:rPr>
                <w:rFonts w:ascii="Arial" w:hAnsi="Arial" w:cs="Arial"/>
                <w:spacing w:val="-14"/>
              </w:rPr>
              <w:t xml:space="preserve"> </w:t>
            </w:r>
            <w:r w:rsidRPr="00E61922">
              <w:rPr>
                <w:rFonts w:ascii="Arial" w:hAnsi="Arial" w:cs="Arial"/>
              </w:rPr>
              <w:t>in</w:t>
            </w:r>
            <w:r w:rsidRPr="00E61922">
              <w:rPr>
                <w:rFonts w:ascii="Arial" w:hAnsi="Arial" w:cs="Arial"/>
                <w:spacing w:val="-13"/>
              </w:rPr>
              <w:t xml:space="preserve"> </w:t>
            </w:r>
            <w:r w:rsidRPr="00E61922">
              <w:rPr>
                <w:rFonts w:ascii="Arial" w:hAnsi="Arial" w:cs="Arial"/>
              </w:rPr>
              <w:t xml:space="preserve">DD-MM-YYYY format {between </w:t>
            </w:r>
            <w:r w:rsidR="00A555AC">
              <w:rPr>
                <w:rFonts w:ascii="Arial" w:hAnsi="Arial" w:cs="Arial"/>
              </w:rPr>
              <w:t xml:space="preserve">Applicant </w:t>
            </w:r>
            <w:r w:rsidRPr="00E61922">
              <w:rPr>
                <w:rFonts w:ascii="Arial" w:hAnsi="Arial" w:cs="Arial"/>
              </w:rPr>
              <w:t xml:space="preserve">and 3rd party Data Centre facility </w:t>
            </w:r>
            <w:proofErr w:type="gramStart"/>
            <w:r w:rsidRPr="00E61922">
              <w:rPr>
                <w:rFonts w:ascii="Arial" w:hAnsi="Arial" w:cs="Arial"/>
                <w:spacing w:val="-2"/>
              </w:rPr>
              <w:t>provider}*</w:t>
            </w:r>
            <w:proofErr w:type="gramEnd"/>
          </w:p>
        </w:tc>
      </w:tr>
      <w:tr w:rsidR="00E61922" w:rsidRPr="00E61922" w14:paraId="3CD0A3AF" w14:textId="77777777" w:rsidTr="00A855CB">
        <w:trPr>
          <w:trHeight w:val="750"/>
        </w:trPr>
        <w:tc>
          <w:tcPr>
            <w:tcW w:w="564" w:type="dxa"/>
            <w:tcBorders>
              <w:top w:val="single" w:sz="4" w:space="0" w:color="000000"/>
              <w:right w:val="single" w:sz="4" w:space="0" w:color="000000"/>
            </w:tcBorders>
          </w:tcPr>
          <w:p w14:paraId="0B4D5D6F" w14:textId="77777777" w:rsidR="00E61922" w:rsidRPr="00E61922" w:rsidRDefault="00E61922" w:rsidP="00A855CB">
            <w:pPr>
              <w:pStyle w:val="TableParagraph"/>
              <w:spacing w:before="249"/>
              <w:ind w:left="15"/>
              <w:jc w:val="center"/>
              <w:rPr>
                <w:rFonts w:ascii="Arial" w:hAnsi="Arial" w:cs="Arial"/>
              </w:rPr>
            </w:pPr>
            <w:r w:rsidRPr="00E61922">
              <w:rPr>
                <w:rFonts w:ascii="Arial" w:hAnsi="Arial" w:cs="Arial"/>
                <w:spacing w:val="-10"/>
              </w:rPr>
              <w:t>1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06234C" w14:textId="77777777" w:rsidR="00E61922" w:rsidRPr="00E61922" w:rsidRDefault="00E61922" w:rsidP="00A855C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4E863" w14:textId="77777777" w:rsidR="00E61922" w:rsidRPr="00E61922" w:rsidRDefault="00E61922" w:rsidP="00A855C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</w:tcBorders>
          </w:tcPr>
          <w:p w14:paraId="75D3E645" w14:textId="77777777" w:rsidR="00E61922" w:rsidRPr="00E61922" w:rsidRDefault="00E61922" w:rsidP="00A855CB">
            <w:pPr>
              <w:pStyle w:val="TableParagraph"/>
              <w:tabs>
                <w:tab w:val="left" w:leader="dot" w:pos="1247"/>
              </w:tabs>
              <w:spacing w:line="249" w:lineRule="exact"/>
              <w:ind w:left="347"/>
              <w:rPr>
                <w:rFonts w:ascii="Arial" w:hAnsi="Arial" w:cs="Arial"/>
              </w:rPr>
            </w:pPr>
            <w:proofErr w:type="spellStart"/>
            <w:r w:rsidRPr="00E61922">
              <w:rPr>
                <w:rFonts w:ascii="Arial" w:hAnsi="Arial" w:cs="Arial"/>
                <w:spacing w:val="-10"/>
              </w:rPr>
              <w:t>i</w:t>
            </w:r>
            <w:proofErr w:type="spellEnd"/>
            <w:r w:rsidRPr="00E61922">
              <w:rPr>
                <w:rFonts w:ascii="Arial" w:hAnsi="Arial" w:cs="Arial"/>
              </w:rPr>
              <w:tab/>
            </w:r>
            <w:r w:rsidRPr="00E61922">
              <w:rPr>
                <w:rFonts w:ascii="Arial" w:hAnsi="Arial" w:cs="Arial"/>
                <w:spacing w:val="-2"/>
              </w:rPr>
              <w:t>Racks</w:t>
            </w:r>
          </w:p>
          <w:p w14:paraId="5D35C9C5" w14:textId="77777777" w:rsidR="00E61922" w:rsidRPr="00E61922" w:rsidRDefault="00E61922" w:rsidP="00A855CB">
            <w:pPr>
              <w:pStyle w:val="TableParagraph"/>
              <w:tabs>
                <w:tab w:val="left" w:leader="dot" w:pos="1247"/>
              </w:tabs>
              <w:spacing w:line="250" w:lineRule="exact"/>
              <w:ind w:left="285"/>
              <w:rPr>
                <w:rFonts w:ascii="Arial" w:hAnsi="Arial" w:cs="Arial"/>
              </w:rPr>
            </w:pPr>
            <w:r w:rsidRPr="00E61922">
              <w:rPr>
                <w:rFonts w:ascii="Arial" w:hAnsi="Arial" w:cs="Arial"/>
                <w:spacing w:val="-5"/>
              </w:rPr>
              <w:t>ii.</w:t>
            </w:r>
            <w:r w:rsidRPr="00E61922">
              <w:rPr>
                <w:rFonts w:ascii="Arial" w:hAnsi="Arial" w:cs="Arial"/>
              </w:rPr>
              <w:tab/>
              <w:t>KW</w:t>
            </w:r>
            <w:r w:rsidRPr="00E61922">
              <w:rPr>
                <w:rFonts w:ascii="Arial" w:hAnsi="Arial" w:cs="Arial"/>
                <w:spacing w:val="-2"/>
              </w:rPr>
              <w:t xml:space="preserve"> </w:t>
            </w:r>
            <w:r w:rsidRPr="00E61922">
              <w:rPr>
                <w:rFonts w:ascii="Arial" w:hAnsi="Arial" w:cs="Arial"/>
              </w:rPr>
              <w:t>/</w:t>
            </w:r>
            <w:r w:rsidRPr="00E61922">
              <w:rPr>
                <w:rFonts w:ascii="Arial" w:hAnsi="Arial" w:cs="Arial"/>
                <w:spacing w:val="-1"/>
              </w:rPr>
              <w:t xml:space="preserve"> </w:t>
            </w:r>
            <w:r w:rsidRPr="00E61922">
              <w:rPr>
                <w:rFonts w:ascii="Arial" w:hAnsi="Arial" w:cs="Arial"/>
                <w:spacing w:val="-5"/>
              </w:rPr>
              <w:t>MW</w:t>
            </w:r>
          </w:p>
          <w:p w14:paraId="738A6933" w14:textId="77777777" w:rsidR="00E61922" w:rsidRPr="00E61922" w:rsidRDefault="00E61922" w:rsidP="00A855CB">
            <w:pPr>
              <w:pStyle w:val="TableParagraph"/>
              <w:spacing w:line="232" w:lineRule="exact"/>
              <w:ind w:left="833"/>
              <w:rPr>
                <w:rFonts w:ascii="Arial" w:hAnsi="Arial" w:cs="Arial"/>
              </w:rPr>
            </w:pPr>
            <w:r w:rsidRPr="00E61922">
              <w:rPr>
                <w:rFonts w:ascii="Arial" w:hAnsi="Arial" w:cs="Arial"/>
              </w:rPr>
              <w:t>(IT</w:t>
            </w:r>
            <w:r w:rsidRPr="00E61922">
              <w:rPr>
                <w:rFonts w:ascii="Arial" w:hAnsi="Arial" w:cs="Arial"/>
                <w:spacing w:val="-3"/>
              </w:rPr>
              <w:t xml:space="preserve"> </w:t>
            </w:r>
            <w:proofErr w:type="gramStart"/>
            <w:r w:rsidRPr="00E61922">
              <w:rPr>
                <w:rFonts w:ascii="Arial" w:hAnsi="Arial" w:cs="Arial"/>
              </w:rPr>
              <w:t>load</w:t>
            </w:r>
            <w:r w:rsidRPr="00E61922">
              <w:rPr>
                <w:rFonts w:ascii="Arial" w:hAnsi="Arial" w:cs="Arial"/>
                <w:spacing w:val="-2"/>
              </w:rPr>
              <w:t xml:space="preserve"> </w:t>
            </w:r>
            <w:r w:rsidRPr="00E61922">
              <w:rPr>
                <w:rFonts w:ascii="Arial" w:hAnsi="Arial" w:cs="Arial"/>
                <w:spacing w:val="-10"/>
              </w:rPr>
              <w:t>)</w:t>
            </w:r>
            <w:proofErr w:type="gramEnd"/>
          </w:p>
        </w:tc>
        <w:tc>
          <w:tcPr>
            <w:tcW w:w="2422" w:type="dxa"/>
            <w:tcBorders>
              <w:top w:val="single" w:sz="4" w:space="0" w:color="000000"/>
            </w:tcBorders>
          </w:tcPr>
          <w:p w14:paraId="1FF2B32E" w14:textId="77777777" w:rsidR="00E61922" w:rsidRPr="00E61922" w:rsidRDefault="00E61922" w:rsidP="00A855CB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2B243E5A" w14:textId="77777777" w:rsidR="00E61922" w:rsidRPr="00E61922" w:rsidRDefault="00E61922" w:rsidP="00E61922">
      <w:pPr>
        <w:pStyle w:val="BodyText"/>
        <w:spacing w:before="129"/>
        <w:rPr>
          <w:rFonts w:ascii="Arial" w:hAnsi="Arial" w:cs="Arial"/>
          <w:b/>
        </w:rPr>
      </w:pPr>
    </w:p>
    <w:p w14:paraId="3D10A3B4" w14:textId="2D48B90C" w:rsidR="00A555AC" w:rsidRPr="00E61922" w:rsidRDefault="00E61922" w:rsidP="00A555AC">
      <w:pPr>
        <w:pStyle w:val="BodyText"/>
        <w:spacing w:line="276" w:lineRule="auto"/>
        <w:ind w:left="1260" w:right="661"/>
        <w:jc w:val="both"/>
        <w:rPr>
          <w:rFonts w:ascii="Arial" w:hAnsi="Arial" w:cs="Arial"/>
        </w:rPr>
        <w:sectPr w:rsidR="00A555AC" w:rsidRPr="00E61922" w:rsidSect="00E61922">
          <w:pgSz w:w="11910" w:h="16840"/>
          <w:pgMar w:top="1100" w:right="360" w:bottom="780" w:left="360" w:header="901" w:footer="594" w:gutter="0"/>
          <w:cols w:space="720"/>
        </w:sectPr>
      </w:pPr>
      <w:r w:rsidRPr="00E61922">
        <w:rPr>
          <w:rFonts w:ascii="Arial" w:hAnsi="Arial" w:cs="Arial"/>
        </w:rPr>
        <w:t>*</w:t>
      </w:r>
      <w:r w:rsidR="00A555AC">
        <w:rPr>
          <w:rFonts w:ascii="Arial" w:hAnsi="Arial" w:cs="Arial"/>
        </w:rPr>
        <w:t>Applicant</w:t>
      </w:r>
      <w:r w:rsidRPr="00E61922">
        <w:rPr>
          <w:rFonts w:ascii="Arial" w:hAnsi="Arial" w:cs="Arial"/>
          <w:spacing w:val="-8"/>
        </w:rPr>
        <w:t xml:space="preserve"> </w:t>
      </w:r>
      <w:r w:rsidRPr="00E61922">
        <w:rPr>
          <w:rFonts w:ascii="Arial" w:hAnsi="Arial" w:cs="Arial"/>
        </w:rPr>
        <w:t>must</w:t>
      </w:r>
      <w:r w:rsidRPr="00E61922">
        <w:rPr>
          <w:rFonts w:ascii="Arial" w:hAnsi="Arial" w:cs="Arial"/>
          <w:spacing w:val="-9"/>
        </w:rPr>
        <w:t xml:space="preserve"> </w:t>
      </w:r>
      <w:r w:rsidRPr="00E61922">
        <w:rPr>
          <w:rFonts w:ascii="Arial" w:hAnsi="Arial" w:cs="Arial"/>
        </w:rPr>
        <w:t>submit</w:t>
      </w:r>
      <w:r w:rsidRPr="00E61922">
        <w:rPr>
          <w:rFonts w:ascii="Arial" w:hAnsi="Arial" w:cs="Arial"/>
          <w:spacing w:val="-9"/>
        </w:rPr>
        <w:t xml:space="preserve"> </w:t>
      </w:r>
      <w:r w:rsidRPr="00E61922">
        <w:rPr>
          <w:rFonts w:ascii="Arial" w:hAnsi="Arial" w:cs="Arial"/>
        </w:rPr>
        <w:t>a</w:t>
      </w:r>
      <w:r w:rsidRPr="00E61922">
        <w:rPr>
          <w:rFonts w:ascii="Arial" w:hAnsi="Arial" w:cs="Arial"/>
          <w:spacing w:val="-8"/>
        </w:rPr>
        <w:t xml:space="preserve"> </w:t>
      </w:r>
      <w:r w:rsidRPr="00E61922">
        <w:rPr>
          <w:rFonts w:ascii="Arial" w:hAnsi="Arial" w:cs="Arial"/>
        </w:rPr>
        <w:t>lease</w:t>
      </w:r>
      <w:r w:rsidRPr="00E61922">
        <w:rPr>
          <w:rFonts w:ascii="Arial" w:hAnsi="Arial" w:cs="Arial"/>
          <w:spacing w:val="-8"/>
        </w:rPr>
        <w:t xml:space="preserve"> </w:t>
      </w:r>
      <w:r w:rsidRPr="00E61922">
        <w:rPr>
          <w:rFonts w:ascii="Arial" w:hAnsi="Arial" w:cs="Arial"/>
        </w:rPr>
        <w:t>agreement</w:t>
      </w:r>
      <w:r w:rsidRPr="00E61922">
        <w:rPr>
          <w:rFonts w:ascii="Arial" w:hAnsi="Arial" w:cs="Arial"/>
          <w:spacing w:val="-9"/>
        </w:rPr>
        <w:t xml:space="preserve"> </w:t>
      </w:r>
      <w:r w:rsidR="00A555AC">
        <w:rPr>
          <w:rFonts w:ascii="Arial" w:hAnsi="Arial" w:cs="Arial"/>
        </w:rPr>
        <w:t xml:space="preserve">with </w:t>
      </w:r>
      <w:r w:rsidRPr="00E61922">
        <w:rPr>
          <w:rFonts w:ascii="Arial" w:hAnsi="Arial" w:cs="Arial"/>
        </w:rPr>
        <w:t>the</w:t>
      </w:r>
      <w:r w:rsidRPr="00E61922">
        <w:rPr>
          <w:rFonts w:ascii="Arial" w:hAnsi="Arial" w:cs="Arial"/>
          <w:spacing w:val="-9"/>
        </w:rPr>
        <w:t xml:space="preserve"> </w:t>
      </w:r>
      <w:r w:rsidRPr="00E61922">
        <w:rPr>
          <w:rFonts w:ascii="Arial" w:hAnsi="Arial" w:cs="Arial"/>
        </w:rPr>
        <w:t>Data</w:t>
      </w:r>
      <w:r w:rsidRPr="00E61922">
        <w:rPr>
          <w:rFonts w:ascii="Arial" w:hAnsi="Arial" w:cs="Arial"/>
          <w:spacing w:val="-8"/>
        </w:rPr>
        <w:t xml:space="preserve"> </w:t>
      </w:r>
      <w:r w:rsidRPr="00E61922">
        <w:rPr>
          <w:rFonts w:ascii="Arial" w:hAnsi="Arial" w:cs="Arial"/>
        </w:rPr>
        <w:t>Centre</w:t>
      </w:r>
      <w:r w:rsidRPr="00E61922">
        <w:rPr>
          <w:rFonts w:ascii="Arial" w:hAnsi="Arial" w:cs="Arial"/>
          <w:spacing w:val="-11"/>
        </w:rPr>
        <w:t xml:space="preserve"> </w:t>
      </w:r>
      <w:r w:rsidRPr="00E61922">
        <w:rPr>
          <w:rFonts w:ascii="Arial" w:hAnsi="Arial" w:cs="Arial"/>
        </w:rPr>
        <w:t>Facility</w:t>
      </w:r>
      <w:r w:rsidRPr="00E61922">
        <w:rPr>
          <w:rFonts w:ascii="Arial" w:hAnsi="Arial" w:cs="Arial"/>
          <w:spacing w:val="-8"/>
        </w:rPr>
        <w:t xml:space="preserve"> </w:t>
      </w:r>
      <w:r w:rsidRPr="00E61922">
        <w:rPr>
          <w:rFonts w:ascii="Arial" w:hAnsi="Arial" w:cs="Arial"/>
        </w:rPr>
        <w:t>Provider</w:t>
      </w:r>
      <w:r w:rsidRPr="00E61922">
        <w:rPr>
          <w:rFonts w:ascii="Arial" w:hAnsi="Arial" w:cs="Arial"/>
          <w:spacing w:val="-9"/>
        </w:rPr>
        <w:t xml:space="preserve"> </w:t>
      </w:r>
      <w:r w:rsidRPr="00E61922">
        <w:rPr>
          <w:rFonts w:ascii="Arial" w:hAnsi="Arial" w:cs="Arial"/>
        </w:rPr>
        <w:t>that is valid for at least 3 years from the proposal submission date. The lease agreement shall also include details of racks, lease arrangement validity, etc</w:t>
      </w:r>
      <w:r w:rsidR="00A555AC">
        <w:rPr>
          <w:rFonts w:ascii="Arial" w:hAnsi="Arial" w:cs="Arial"/>
        </w:rPr>
        <w:t>.</w:t>
      </w:r>
    </w:p>
    <w:p w14:paraId="6A569D33" w14:textId="4A3830BB" w:rsidR="00E61922" w:rsidRPr="00A555AC" w:rsidRDefault="00E61922" w:rsidP="00A555AC">
      <w:pPr>
        <w:tabs>
          <w:tab w:val="left" w:pos="1542"/>
        </w:tabs>
        <w:spacing w:before="157" w:line="276" w:lineRule="auto"/>
        <w:ind w:right="662"/>
        <w:jc w:val="both"/>
        <w:rPr>
          <w:rFonts w:ascii="Arial" w:hAnsi="Arial" w:cs="Arial"/>
        </w:rPr>
      </w:pPr>
      <w:r w:rsidRPr="00A555AC">
        <w:rPr>
          <w:rFonts w:ascii="Arial" w:hAnsi="Arial" w:cs="Arial"/>
        </w:rPr>
        <w:lastRenderedPageBreak/>
        <w:t>We hereby confirm that the above-mentioned proposed racks for empanelment are exclusively</w:t>
      </w:r>
      <w:r w:rsidRPr="00A555AC">
        <w:rPr>
          <w:rFonts w:ascii="Arial" w:hAnsi="Arial" w:cs="Arial"/>
          <w:spacing w:val="-1"/>
        </w:rPr>
        <w:t xml:space="preserve"> </w:t>
      </w:r>
      <w:r w:rsidRPr="00A555AC">
        <w:rPr>
          <w:rFonts w:ascii="Arial" w:hAnsi="Arial" w:cs="Arial"/>
        </w:rPr>
        <w:t xml:space="preserve">dedicated to </w:t>
      </w:r>
      <w:r w:rsidR="00A555AC">
        <w:rPr>
          <w:rFonts w:ascii="Arial" w:hAnsi="Arial" w:cs="Arial"/>
        </w:rPr>
        <w:t>M/s &lt;</w:t>
      </w:r>
      <w:r w:rsidR="00A555AC" w:rsidRPr="00A555AC">
        <w:rPr>
          <w:rFonts w:ascii="Arial" w:hAnsi="Arial" w:cs="Arial"/>
        </w:rPr>
        <w:t xml:space="preserve"> </w:t>
      </w:r>
      <w:r w:rsidR="00A555AC">
        <w:rPr>
          <w:rFonts w:ascii="Arial" w:hAnsi="Arial" w:cs="Arial"/>
        </w:rPr>
        <w:t xml:space="preserve">Applicant organization name&gt; </w:t>
      </w:r>
      <w:r w:rsidRPr="00A555AC">
        <w:rPr>
          <w:rFonts w:ascii="Arial" w:hAnsi="Arial" w:cs="Arial"/>
        </w:rPr>
        <w:t>in</w:t>
      </w:r>
      <w:r w:rsidRPr="00A555AC">
        <w:rPr>
          <w:rFonts w:ascii="Arial" w:hAnsi="Arial" w:cs="Arial"/>
          <w:spacing w:val="-1"/>
        </w:rPr>
        <w:t xml:space="preserve"> </w:t>
      </w:r>
      <w:r w:rsidRPr="00A555AC">
        <w:rPr>
          <w:rFonts w:ascii="Arial" w:hAnsi="Arial" w:cs="Arial"/>
        </w:rPr>
        <w:t>the Data Centre facility(s) and will not be shared with any</w:t>
      </w:r>
      <w:r w:rsidRPr="00A555AC">
        <w:rPr>
          <w:rFonts w:ascii="Arial" w:hAnsi="Arial" w:cs="Arial"/>
          <w:spacing w:val="-1"/>
        </w:rPr>
        <w:t xml:space="preserve"> </w:t>
      </w:r>
      <w:r w:rsidRPr="00A555AC">
        <w:rPr>
          <w:rFonts w:ascii="Arial" w:hAnsi="Arial" w:cs="Arial"/>
        </w:rPr>
        <w:t xml:space="preserve">other third-party </w:t>
      </w:r>
      <w:r w:rsidR="00A555AC">
        <w:rPr>
          <w:rFonts w:ascii="Arial" w:hAnsi="Arial" w:cs="Arial"/>
        </w:rPr>
        <w:t>organization</w:t>
      </w:r>
      <w:r w:rsidRPr="00A555AC">
        <w:rPr>
          <w:rFonts w:ascii="Arial" w:hAnsi="Arial" w:cs="Arial"/>
        </w:rPr>
        <w:t>.</w:t>
      </w:r>
    </w:p>
    <w:p w14:paraId="17D993BB" w14:textId="77777777" w:rsidR="00E61922" w:rsidRPr="00E61922" w:rsidRDefault="00E61922" w:rsidP="00A555AC">
      <w:pPr>
        <w:pStyle w:val="BodyText"/>
        <w:spacing w:before="119"/>
        <w:jc w:val="both"/>
        <w:rPr>
          <w:rFonts w:ascii="Arial" w:hAnsi="Arial" w:cs="Arial"/>
        </w:rPr>
      </w:pPr>
      <w:r w:rsidRPr="00E61922">
        <w:rPr>
          <w:rFonts w:ascii="Arial" w:hAnsi="Arial" w:cs="Arial"/>
        </w:rPr>
        <w:t>Yours</w:t>
      </w:r>
      <w:r w:rsidRPr="00E61922">
        <w:rPr>
          <w:rFonts w:ascii="Arial" w:hAnsi="Arial" w:cs="Arial"/>
          <w:spacing w:val="-3"/>
        </w:rPr>
        <w:t xml:space="preserve"> </w:t>
      </w:r>
      <w:r w:rsidRPr="00E61922">
        <w:rPr>
          <w:rFonts w:ascii="Arial" w:hAnsi="Arial" w:cs="Arial"/>
          <w:spacing w:val="-2"/>
        </w:rPr>
        <w:t>faithfully,</w:t>
      </w:r>
    </w:p>
    <w:p w14:paraId="11053D7C" w14:textId="77777777" w:rsidR="00E61922" w:rsidRDefault="00E61922" w:rsidP="00E61922">
      <w:pPr>
        <w:pStyle w:val="BodyText"/>
        <w:rPr>
          <w:rFonts w:ascii="Arial" w:hAnsi="Arial" w:cs="Arial"/>
        </w:rPr>
      </w:pPr>
    </w:p>
    <w:p w14:paraId="1BBC6FD4" w14:textId="77777777" w:rsidR="00A555AC" w:rsidRPr="00E61922" w:rsidRDefault="00A555AC" w:rsidP="00E61922">
      <w:pPr>
        <w:pStyle w:val="BodyText"/>
        <w:rPr>
          <w:rFonts w:ascii="Arial" w:hAnsi="Arial" w:cs="Arial"/>
        </w:rPr>
      </w:pPr>
    </w:p>
    <w:p w14:paraId="11147BA4" w14:textId="77777777" w:rsidR="00E61922" w:rsidRPr="00E61922" w:rsidRDefault="00E61922" w:rsidP="00E61922">
      <w:pPr>
        <w:pStyle w:val="BodyText"/>
        <w:rPr>
          <w:rFonts w:ascii="Arial" w:hAnsi="Arial" w:cs="Arial"/>
        </w:rPr>
      </w:pPr>
    </w:p>
    <w:p w14:paraId="59D801E4" w14:textId="77777777" w:rsidR="00E61922" w:rsidRPr="00E61922" w:rsidRDefault="00E61922" w:rsidP="00E61922">
      <w:pPr>
        <w:pStyle w:val="BodyText"/>
        <w:spacing w:before="152"/>
        <w:rPr>
          <w:rFonts w:ascii="Arial" w:hAnsi="Arial" w:cs="Arial"/>
        </w:rPr>
      </w:pPr>
    </w:p>
    <w:p w14:paraId="4ECD7453" w14:textId="08B7BB2B" w:rsidR="00E61922" w:rsidRPr="00E61922" w:rsidRDefault="00A555AC" w:rsidP="00A555AC">
      <w:pPr>
        <w:pStyle w:val="BodyText"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Authorized </w:t>
      </w:r>
      <w:r w:rsidR="00E61922" w:rsidRPr="00E61922">
        <w:rPr>
          <w:rFonts w:ascii="Arial" w:hAnsi="Arial" w:cs="Arial"/>
          <w:spacing w:val="-2"/>
        </w:rPr>
        <w:t>Signatory</w:t>
      </w:r>
    </w:p>
    <w:p w14:paraId="3AF46E97" w14:textId="77777777" w:rsidR="00E61922" w:rsidRPr="00E61922" w:rsidRDefault="00E61922" w:rsidP="00E61922">
      <w:pPr>
        <w:pStyle w:val="BodyText"/>
        <w:spacing w:before="74"/>
        <w:rPr>
          <w:rFonts w:ascii="Arial" w:hAnsi="Arial" w:cs="Arial"/>
        </w:rPr>
      </w:pPr>
    </w:p>
    <w:p w14:paraId="4E4379E9" w14:textId="402EA213" w:rsidR="00E61922" w:rsidRPr="00E61922" w:rsidRDefault="00E61922" w:rsidP="00A555AC">
      <w:pPr>
        <w:pStyle w:val="BodyText"/>
        <w:tabs>
          <w:tab w:val="left" w:pos="5529"/>
        </w:tabs>
        <w:rPr>
          <w:rFonts w:ascii="Arial" w:hAnsi="Arial" w:cs="Arial"/>
        </w:rPr>
      </w:pPr>
      <w:r w:rsidRPr="00E61922">
        <w:rPr>
          <w:rFonts w:ascii="Arial" w:hAnsi="Arial" w:cs="Arial"/>
        </w:rPr>
        <w:t>(</w:t>
      </w:r>
      <w:r w:rsidR="00A555AC">
        <w:rPr>
          <w:rFonts w:ascii="Arial" w:hAnsi="Arial" w:cs="Arial"/>
        </w:rPr>
        <w:t>Applicant Organization</w:t>
      </w:r>
      <w:r w:rsidRPr="00E61922">
        <w:rPr>
          <w:rFonts w:ascii="Arial" w:hAnsi="Arial" w:cs="Arial"/>
          <w:spacing w:val="-2"/>
        </w:rPr>
        <w:t>)</w:t>
      </w:r>
      <w:r w:rsidR="00A555AC">
        <w:rPr>
          <w:rFonts w:ascii="Arial" w:hAnsi="Arial" w:cs="Arial"/>
        </w:rPr>
        <w:tab/>
      </w:r>
      <w:r w:rsidRPr="00E61922">
        <w:rPr>
          <w:rFonts w:ascii="Arial" w:hAnsi="Arial" w:cs="Arial"/>
        </w:rPr>
        <w:t>Designation</w:t>
      </w:r>
      <w:r w:rsidRPr="00E61922">
        <w:rPr>
          <w:rFonts w:ascii="Arial" w:hAnsi="Arial" w:cs="Arial"/>
          <w:spacing w:val="-6"/>
        </w:rPr>
        <w:t xml:space="preserve"> </w:t>
      </w:r>
      <w:r w:rsidRPr="00E61922">
        <w:rPr>
          <w:rFonts w:ascii="Arial" w:hAnsi="Arial" w:cs="Arial"/>
        </w:rPr>
        <w:t>&amp;</w:t>
      </w:r>
      <w:r w:rsidRPr="00E61922">
        <w:rPr>
          <w:rFonts w:ascii="Arial" w:hAnsi="Arial" w:cs="Arial"/>
          <w:spacing w:val="-4"/>
        </w:rPr>
        <w:t xml:space="preserve"> </w:t>
      </w:r>
      <w:r w:rsidRPr="00E61922">
        <w:rPr>
          <w:rFonts w:ascii="Arial" w:hAnsi="Arial" w:cs="Arial"/>
        </w:rPr>
        <w:t>Seal</w:t>
      </w:r>
      <w:r w:rsidRPr="00E61922">
        <w:rPr>
          <w:rFonts w:ascii="Arial" w:hAnsi="Arial" w:cs="Arial"/>
          <w:spacing w:val="-3"/>
        </w:rPr>
        <w:t xml:space="preserve"> </w:t>
      </w:r>
      <w:r w:rsidRPr="00E61922">
        <w:rPr>
          <w:rFonts w:ascii="Arial" w:hAnsi="Arial" w:cs="Arial"/>
        </w:rPr>
        <w:t>of</w:t>
      </w:r>
      <w:r w:rsidRPr="00E61922">
        <w:rPr>
          <w:rFonts w:ascii="Arial" w:hAnsi="Arial" w:cs="Arial"/>
          <w:spacing w:val="-2"/>
        </w:rPr>
        <w:t xml:space="preserve"> organization</w:t>
      </w:r>
    </w:p>
    <w:p w14:paraId="0DA8BE6F" w14:textId="77777777" w:rsidR="00E61922" w:rsidRPr="00E61922" w:rsidRDefault="00E61922" w:rsidP="00E61922">
      <w:pPr>
        <w:pStyle w:val="BodyText"/>
        <w:rPr>
          <w:rFonts w:ascii="Arial" w:hAnsi="Arial" w:cs="Arial"/>
        </w:rPr>
      </w:pPr>
    </w:p>
    <w:p w14:paraId="1D9E5330" w14:textId="77777777" w:rsidR="00E61922" w:rsidRPr="00E61922" w:rsidRDefault="00E61922" w:rsidP="00E61922">
      <w:pPr>
        <w:pStyle w:val="BodyText"/>
        <w:rPr>
          <w:rFonts w:ascii="Arial" w:hAnsi="Arial" w:cs="Arial"/>
        </w:rPr>
      </w:pPr>
    </w:p>
    <w:p w14:paraId="5DEA0804" w14:textId="77777777" w:rsidR="00E61922" w:rsidRPr="00E61922" w:rsidRDefault="00E61922" w:rsidP="00E61922">
      <w:pPr>
        <w:pStyle w:val="BodyText"/>
        <w:rPr>
          <w:rFonts w:ascii="Arial" w:hAnsi="Arial" w:cs="Arial"/>
        </w:rPr>
      </w:pPr>
    </w:p>
    <w:p w14:paraId="76426867" w14:textId="77777777" w:rsidR="00E61922" w:rsidRPr="00E61922" w:rsidRDefault="00E61922" w:rsidP="00E61922">
      <w:pPr>
        <w:pStyle w:val="BodyText"/>
        <w:spacing w:before="188"/>
        <w:rPr>
          <w:rFonts w:ascii="Arial" w:hAnsi="Arial" w:cs="Arial"/>
        </w:rPr>
      </w:pPr>
    </w:p>
    <w:p w14:paraId="6CAC2749" w14:textId="49DF7FBF" w:rsidR="00E61922" w:rsidRPr="00E61922" w:rsidRDefault="00A555AC" w:rsidP="00A555AC">
      <w:pPr>
        <w:pStyle w:val="BodyText"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Authorized </w:t>
      </w:r>
      <w:r w:rsidR="00E61922" w:rsidRPr="00E61922">
        <w:rPr>
          <w:rFonts w:ascii="Arial" w:hAnsi="Arial" w:cs="Arial"/>
          <w:spacing w:val="-2"/>
        </w:rPr>
        <w:t>Signatory</w:t>
      </w:r>
    </w:p>
    <w:p w14:paraId="236BFCB4" w14:textId="77777777" w:rsidR="00E61922" w:rsidRPr="00E61922" w:rsidRDefault="00E61922" w:rsidP="00E61922">
      <w:pPr>
        <w:pStyle w:val="BodyText"/>
        <w:spacing w:before="76"/>
        <w:rPr>
          <w:rFonts w:ascii="Arial" w:hAnsi="Arial" w:cs="Arial"/>
        </w:rPr>
      </w:pPr>
    </w:p>
    <w:p w14:paraId="00CA4F80" w14:textId="77777777" w:rsidR="00E61922" w:rsidRPr="00E61922" w:rsidRDefault="00E61922" w:rsidP="00A555AC">
      <w:pPr>
        <w:pStyle w:val="BodyText"/>
        <w:tabs>
          <w:tab w:val="left" w:pos="5670"/>
        </w:tabs>
        <w:rPr>
          <w:rFonts w:ascii="Arial" w:hAnsi="Arial" w:cs="Arial"/>
        </w:rPr>
      </w:pPr>
      <w:r w:rsidRPr="00E61922">
        <w:rPr>
          <w:rFonts w:ascii="Arial" w:hAnsi="Arial" w:cs="Arial"/>
        </w:rPr>
        <w:t>(Data</w:t>
      </w:r>
      <w:r w:rsidRPr="00E61922">
        <w:rPr>
          <w:rFonts w:ascii="Arial" w:hAnsi="Arial" w:cs="Arial"/>
          <w:spacing w:val="-5"/>
        </w:rPr>
        <w:t xml:space="preserve"> </w:t>
      </w:r>
      <w:r w:rsidRPr="00E61922">
        <w:rPr>
          <w:rFonts w:ascii="Arial" w:hAnsi="Arial" w:cs="Arial"/>
        </w:rPr>
        <w:t>Center</w:t>
      </w:r>
      <w:r w:rsidRPr="00E61922">
        <w:rPr>
          <w:rFonts w:ascii="Arial" w:hAnsi="Arial" w:cs="Arial"/>
          <w:spacing w:val="-4"/>
        </w:rPr>
        <w:t xml:space="preserve"> </w:t>
      </w:r>
      <w:r w:rsidRPr="00E61922">
        <w:rPr>
          <w:rFonts w:ascii="Arial" w:hAnsi="Arial" w:cs="Arial"/>
        </w:rPr>
        <w:t>Service</w:t>
      </w:r>
      <w:r w:rsidRPr="00E61922">
        <w:rPr>
          <w:rFonts w:ascii="Arial" w:hAnsi="Arial" w:cs="Arial"/>
          <w:spacing w:val="-3"/>
        </w:rPr>
        <w:t xml:space="preserve"> </w:t>
      </w:r>
      <w:r w:rsidRPr="00E61922">
        <w:rPr>
          <w:rFonts w:ascii="Arial" w:hAnsi="Arial" w:cs="Arial"/>
          <w:spacing w:val="-2"/>
        </w:rPr>
        <w:t>Provider)</w:t>
      </w:r>
      <w:r w:rsidRPr="00E61922">
        <w:rPr>
          <w:rFonts w:ascii="Arial" w:hAnsi="Arial" w:cs="Arial"/>
        </w:rPr>
        <w:tab/>
        <w:t>Designation</w:t>
      </w:r>
      <w:r w:rsidRPr="00E61922">
        <w:rPr>
          <w:rFonts w:ascii="Arial" w:hAnsi="Arial" w:cs="Arial"/>
          <w:spacing w:val="-6"/>
        </w:rPr>
        <w:t xml:space="preserve"> </w:t>
      </w:r>
      <w:r w:rsidRPr="00E61922">
        <w:rPr>
          <w:rFonts w:ascii="Arial" w:hAnsi="Arial" w:cs="Arial"/>
        </w:rPr>
        <w:t>&amp;</w:t>
      </w:r>
      <w:r w:rsidRPr="00E61922">
        <w:rPr>
          <w:rFonts w:ascii="Arial" w:hAnsi="Arial" w:cs="Arial"/>
          <w:spacing w:val="-4"/>
        </w:rPr>
        <w:t xml:space="preserve"> </w:t>
      </w:r>
      <w:r w:rsidRPr="00E61922">
        <w:rPr>
          <w:rFonts w:ascii="Arial" w:hAnsi="Arial" w:cs="Arial"/>
        </w:rPr>
        <w:t>Seal</w:t>
      </w:r>
      <w:r w:rsidRPr="00E61922">
        <w:rPr>
          <w:rFonts w:ascii="Arial" w:hAnsi="Arial" w:cs="Arial"/>
          <w:spacing w:val="-3"/>
        </w:rPr>
        <w:t xml:space="preserve"> </w:t>
      </w:r>
      <w:r w:rsidRPr="00E61922">
        <w:rPr>
          <w:rFonts w:ascii="Arial" w:hAnsi="Arial" w:cs="Arial"/>
        </w:rPr>
        <w:t>of</w:t>
      </w:r>
      <w:r w:rsidRPr="00E61922">
        <w:rPr>
          <w:rFonts w:ascii="Arial" w:hAnsi="Arial" w:cs="Arial"/>
          <w:spacing w:val="-2"/>
        </w:rPr>
        <w:t xml:space="preserve"> organization</w:t>
      </w:r>
    </w:p>
    <w:p w14:paraId="2F1DFA15" w14:textId="75A3A809" w:rsidR="000E0A14" w:rsidRPr="00E61922" w:rsidRDefault="000E0A14" w:rsidP="00E61922">
      <w:pPr>
        <w:rPr>
          <w:rFonts w:ascii="Arial" w:hAnsi="Arial" w:cs="Arial"/>
        </w:rPr>
      </w:pPr>
    </w:p>
    <w:sectPr w:rsidR="000E0A14" w:rsidRPr="00E61922" w:rsidSect="00E619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077B4"/>
    <w:multiLevelType w:val="hybridMultilevel"/>
    <w:tmpl w:val="D27A090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5113E"/>
    <w:multiLevelType w:val="hybridMultilevel"/>
    <w:tmpl w:val="380EC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913C88"/>
    <w:multiLevelType w:val="hybridMultilevel"/>
    <w:tmpl w:val="F6A22788"/>
    <w:lvl w:ilvl="0" w:tplc="E3943DB4">
      <w:start w:val="1"/>
      <w:numFmt w:val="decimal"/>
      <w:lvlText w:val="%1."/>
      <w:lvlJc w:val="left"/>
      <w:pPr>
        <w:ind w:left="1620" w:hanging="360"/>
      </w:pPr>
      <w:rPr>
        <w:rFonts w:hint="default"/>
        <w:spacing w:val="0"/>
        <w:w w:val="100"/>
        <w:lang w:val="en-US" w:eastAsia="en-US" w:bidi="ar-SA"/>
      </w:rPr>
    </w:lvl>
    <w:lvl w:ilvl="1" w:tplc="92204EDE"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2" w:tplc="F21E0176">
      <w:numFmt w:val="bullet"/>
      <w:lvlText w:val="•"/>
      <w:lvlJc w:val="left"/>
      <w:pPr>
        <w:ind w:left="3533" w:hanging="360"/>
      </w:pPr>
      <w:rPr>
        <w:rFonts w:hint="default"/>
        <w:lang w:val="en-US" w:eastAsia="en-US" w:bidi="ar-SA"/>
      </w:rPr>
    </w:lvl>
    <w:lvl w:ilvl="3" w:tplc="6256DCD2">
      <w:numFmt w:val="bullet"/>
      <w:lvlText w:val="•"/>
      <w:lvlJc w:val="left"/>
      <w:pPr>
        <w:ind w:left="4489" w:hanging="360"/>
      </w:pPr>
      <w:rPr>
        <w:rFonts w:hint="default"/>
        <w:lang w:val="en-US" w:eastAsia="en-US" w:bidi="ar-SA"/>
      </w:rPr>
    </w:lvl>
    <w:lvl w:ilvl="4" w:tplc="045A2DB4">
      <w:numFmt w:val="bullet"/>
      <w:lvlText w:val="•"/>
      <w:lvlJc w:val="left"/>
      <w:pPr>
        <w:ind w:left="5446" w:hanging="360"/>
      </w:pPr>
      <w:rPr>
        <w:rFonts w:hint="default"/>
        <w:lang w:val="en-US" w:eastAsia="en-US" w:bidi="ar-SA"/>
      </w:rPr>
    </w:lvl>
    <w:lvl w:ilvl="5" w:tplc="A306C548">
      <w:numFmt w:val="bullet"/>
      <w:lvlText w:val="•"/>
      <w:lvlJc w:val="left"/>
      <w:pPr>
        <w:ind w:left="6403" w:hanging="360"/>
      </w:pPr>
      <w:rPr>
        <w:rFonts w:hint="default"/>
        <w:lang w:val="en-US" w:eastAsia="en-US" w:bidi="ar-SA"/>
      </w:rPr>
    </w:lvl>
    <w:lvl w:ilvl="6" w:tplc="06DEEB5E">
      <w:numFmt w:val="bullet"/>
      <w:lvlText w:val="•"/>
      <w:lvlJc w:val="left"/>
      <w:pPr>
        <w:ind w:left="7359" w:hanging="360"/>
      </w:pPr>
      <w:rPr>
        <w:rFonts w:hint="default"/>
        <w:lang w:val="en-US" w:eastAsia="en-US" w:bidi="ar-SA"/>
      </w:rPr>
    </w:lvl>
    <w:lvl w:ilvl="7" w:tplc="3006ADF4">
      <w:numFmt w:val="bullet"/>
      <w:lvlText w:val="•"/>
      <w:lvlJc w:val="left"/>
      <w:pPr>
        <w:ind w:left="8316" w:hanging="360"/>
      </w:pPr>
      <w:rPr>
        <w:rFonts w:hint="default"/>
        <w:lang w:val="en-US" w:eastAsia="en-US" w:bidi="ar-SA"/>
      </w:rPr>
    </w:lvl>
    <w:lvl w:ilvl="8" w:tplc="F174AA54">
      <w:numFmt w:val="bullet"/>
      <w:lvlText w:val="•"/>
      <w:lvlJc w:val="left"/>
      <w:pPr>
        <w:ind w:left="9273" w:hanging="360"/>
      </w:pPr>
      <w:rPr>
        <w:rFonts w:hint="default"/>
        <w:lang w:val="en-US" w:eastAsia="en-US" w:bidi="ar-SA"/>
      </w:rPr>
    </w:lvl>
  </w:abstractNum>
  <w:num w:numId="1" w16cid:durableId="1131560345">
    <w:abstractNumId w:val="1"/>
  </w:num>
  <w:num w:numId="2" w16cid:durableId="1476532374">
    <w:abstractNumId w:val="0"/>
  </w:num>
  <w:num w:numId="3" w16cid:durableId="600845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E1"/>
    <w:rsid w:val="00082F87"/>
    <w:rsid w:val="000948D3"/>
    <w:rsid w:val="000E0A14"/>
    <w:rsid w:val="001348AE"/>
    <w:rsid w:val="001B4FE1"/>
    <w:rsid w:val="00482629"/>
    <w:rsid w:val="004A305C"/>
    <w:rsid w:val="006A6A89"/>
    <w:rsid w:val="00A555AC"/>
    <w:rsid w:val="00AB4975"/>
    <w:rsid w:val="00B55F96"/>
    <w:rsid w:val="00B76A59"/>
    <w:rsid w:val="00CD2CA7"/>
    <w:rsid w:val="00E6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82575"/>
  <w15:chartTrackingRefBased/>
  <w15:docId w15:val="{F8829AD3-4817-4C0F-BD2A-5DE56676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922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4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F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F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F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F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F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F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F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F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F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F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F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F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F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F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F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F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F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B4F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F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F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F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2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0E0A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IN"/>
    </w:rPr>
  </w:style>
  <w:style w:type="character" w:styleId="Strong">
    <w:name w:val="Strong"/>
    <w:basedOn w:val="DefaultParagraphFont"/>
    <w:uiPriority w:val="22"/>
    <w:qFormat/>
    <w:rsid w:val="000E0A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E0A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IN"/>
    </w:rPr>
  </w:style>
  <w:style w:type="paragraph" w:styleId="BodyText">
    <w:name w:val="Body Text"/>
    <w:basedOn w:val="Normal"/>
    <w:link w:val="BodyTextChar"/>
    <w:uiPriority w:val="1"/>
    <w:qFormat/>
    <w:rsid w:val="00E61922"/>
  </w:style>
  <w:style w:type="character" w:customStyle="1" w:styleId="BodyTextChar">
    <w:name w:val="Body Text Char"/>
    <w:basedOn w:val="DefaultParagraphFont"/>
    <w:link w:val="BodyText"/>
    <w:uiPriority w:val="1"/>
    <w:rsid w:val="00E61922"/>
    <w:rPr>
      <w:rFonts w:ascii="Georgia" w:eastAsia="Georgia" w:hAnsi="Georgia" w:cs="Georgia"/>
      <w:kern w:val="0"/>
      <w:sz w:val="22"/>
      <w:szCs w:val="22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61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Harpreet Dhankar</dc:creator>
  <cp:keywords/>
  <dc:description/>
  <cp:lastModifiedBy>Harpreet Dhankar</cp:lastModifiedBy>
  <cp:revision>7</cp:revision>
  <dcterms:created xsi:type="dcterms:W3CDTF">2026-09-22T06:19:00Z</dcterms:created>
  <dcterms:modified xsi:type="dcterms:W3CDTF">2026-09-23T10:50:00Z</dcterms:modified>
</cp:coreProperties>
</file>